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9ABB3" w14:textId="54962CC5" w:rsidR="004B4B3B" w:rsidRPr="001B2B84" w:rsidRDefault="004B4B3B" w:rsidP="004B4B3B">
      <w:pPr>
        <w:jc w:val="center"/>
        <w:outlineLvl w:val="0"/>
        <w:rPr>
          <w:rFonts w:asciiTheme="minorHAnsi" w:hAnsiTheme="minorHAnsi" w:cs="Calibri"/>
          <w:color w:val="000000" w:themeColor="text1"/>
          <w:sz w:val="20"/>
        </w:rPr>
      </w:pPr>
      <w:r w:rsidRPr="001B2B84">
        <w:rPr>
          <w:rFonts w:asciiTheme="minorHAnsi" w:hAnsiTheme="minorHAnsi"/>
          <w:noProof/>
          <w:color w:val="000000" w:themeColor="text1"/>
          <w:sz w:val="20"/>
          <w:lang w:eastAsia="fr-FR"/>
        </w:rPr>
        <w:drawing>
          <wp:anchor distT="0" distB="0" distL="114935" distR="114935" simplePos="0" relativeHeight="251659264" behindDoc="0" locked="0" layoutInCell="1" allowOverlap="1" wp14:anchorId="71DF0126" wp14:editId="133BF1DD">
            <wp:simplePos x="0" y="0"/>
            <wp:positionH relativeFrom="column">
              <wp:posOffset>-66040</wp:posOffset>
            </wp:positionH>
            <wp:positionV relativeFrom="page">
              <wp:posOffset>475615</wp:posOffset>
            </wp:positionV>
            <wp:extent cx="1066165" cy="102806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165" cy="1028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B2B84">
        <w:rPr>
          <w:rFonts w:asciiTheme="minorHAnsi" w:hAnsiTheme="minorHAnsi" w:cs="Calibri"/>
          <w:color w:val="000000" w:themeColor="text1"/>
          <w:sz w:val="20"/>
        </w:rPr>
        <w:t>Compte Rendu du conseil de classe</w:t>
      </w:r>
      <w:r w:rsidR="001B2B84">
        <w:rPr>
          <w:rFonts w:asciiTheme="minorHAnsi" w:hAnsiTheme="minorHAnsi" w:cs="Calibri"/>
          <w:color w:val="000000" w:themeColor="text1"/>
          <w:sz w:val="20"/>
        </w:rPr>
        <w:t xml:space="preserve"> de 3D le 6 mars 2018 à 18h.</w:t>
      </w:r>
    </w:p>
    <w:p w14:paraId="647CEC02" w14:textId="77777777" w:rsidR="004B4B3B" w:rsidRPr="001B2B84" w:rsidRDefault="004B4B3B" w:rsidP="004B4B3B">
      <w:pPr>
        <w:jc w:val="center"/>
        <w:rPr>
          <w:rFonts w:asciiTheme="minorHAnsi" w:hAnsiTheme="minorHAnsi" w:cs="Calibri"/>
          <w:color w:val="000000" w:themeColor="text1"/>
          <w:sz w:val="20"/>
        </w:rPr>
      </w:pPr>
    </w:p>
    <w:p w14:paraId="2776FDD7" w14:textId="77777777" w:rsidR="004B4B3B" w:rsidRPr="001B2B84" w:rsidRDefault="004B4B3B" w:rsidP="004B4B3B">
      <w:pPr>
        <w:tabs>
          <w:tab w:val="left" w:leader="dot" w:pos="6237"/>
        </w:tabs>
        <w:jc w:val="center"/>
        <w:rPr>
          <w:rFonts w:asciiTheme="minorHAnsi" w:hAnsiTheme="minorHAnsi" w:cs="Calibri"/>
          <w:color w:val="000000" w:themeColor="text1"/>
          <w:sz w:val="20"/>
        </w:rPr>
      </w:pPr>
    </w:p>
    <w:p w14:paraId="1AF4F747" w14:textId="4887EC7E" w:rsidR="004B4B3B" w:rsidRPr="001B2B84" w:rsidRDefault="006D5FB7" w:rsidP="004B4B3B">
      <w:pPr>
        <w:tabs>
          <w:tab w:val="left" w:leader="dot" w:pos="6237"/>
        </w:tabs>
        <w:jc w:val="center"/>
        <w:outlineLvl w:val="0"/>
        <w:rPr>
          <w:rFonts w:asciiTheme="minorHAnsi" w:hAnsiTheme="minorHAnsi" w:cs="Calibri"/>
          <w:color w:val="000000" w:themeColor="text1"/>
          <w:sz w:val="20"/>
        </w:rPr>
      </w:pPr>
      <w:r w:rsidRPr="001B2B84">
        <w:rPr>
          <w:rFonts w:asciiTheme="minorHAnsi" w:hAnsiTheme="minorHAnsi" w:cs="Calibri"/>
          <w:color w:val="000000" w:themeColor="text1"/>
          <w:sz w:val="20"/>
        </w:rPr>
        <w:t>Établi par la</w:t>
      </w:r>
      <w:r w:rsidR="004B4B3B" w:rsidRPr="001B2B84">
        <w:rPr>
          <w:rFonts w:asciiTheme="minorHAnsi" w:hAnsiTheme="minorHAnsi" w:cs="Calibri"/>
          <w:color w:val="000000" w:themeColor="text1"/>
          <w:sz w:val="20"/>
        </w:rPr>
        <w:t xml:space="preserve"> délégué</w:t>
      </w:r>
      <w:r w:rsidRPr="001B2B84">
        <w:rPr>
          <w:rFonts w:asciiTheme="minorHAnsi" w:hAnsiTheme="minorHAnsi" w:cs="Calibri"/>
          <w:color w:val="000000" w:themeColor="text1"/>
          <w:sz w:val="20"/>
        </w:rPr>
        <w:t>e</w:t>
      </w:r>
      <w:r w:rsidR="00F6669C" w:rsidRPr="001B2B84">
        <w:rPr>
          <w:rFonts w:asciiTheme="minorHAnsi" w:hAnsiTheme="minorHAnsi" w:cs="Calibri"/>
          <w:color w:val="000000" w:themeColor="text1"/>
          <w:sz w:val="20"/>
        </w:rPr>
        <w:t xml:space="preserve"> parents FCPE de la Classe de 3D</w:t>
      </w:r>
    </w:p>
    <w:p w14:paraId="42BF0DEC" w14:textId="77777777" w:rsidR="004B4B3B" w:rsidRPr="001B2B84" w:rsidRDefault="004B4B3B" w:rsidP="004B4B3B">
      <w:pPr>
        <w:tabs>
          <w:tab w:val="left" w:leader="dot" w:pos="6237"/>
        </w:tabs>
        <w:jc w:val="center"/>
        <w:rPr>
          <w:rFonts w:asciiTheme="minorHAnsi" w:hAnsiTheme="minorHAnsi" w:cs="Calibri"/>
          <w:color w:val="000000" w:themeColor="text1"/>
          <w:sz w:val="20"/>
        </w:rPr>
      </w:pPr>
    </w:p>
    <w:p w14:paraId="3685FA3D" w14:textId="77777777" w:rsidR="004B4B3B" w:rsidRPr="001B2B84" w:rsidRDefault="004B4B3B" w:rsidP="004B4B3B">
      <w:pPr>
        <w:tabs>
          <w:tab w:val="left" w:leader="dot" w:pos="6237"/>
        </w:tabs>
        <w:outlineLvl w:val="0"/>
        <w:rPr>
          <w:rFonts w:asciiTheme="minorHAnsi" w:hAnsiTheme="minorHAnsi" w:cs="Calibri"/>
          <w:color w:val="000000" w:themeColor="text1"/>
          <w:sz w:val="20"/>
        </w:rPr>
      </w:pPr>
      <w:r w:rsidRPr="001B2B84">
        <w:rPr>
          <w:rFonts w:asciiTheme="minorHAnsi" w:hAnsiTheme="minorHAnsi" w:cs="Calibri"/>
          <w:b/>
          <w:color w:val="000000" w:themeColor="text1"/>
          <w:sz w:val="20"/>
        </w:rPr>
        <w:t>Coordonnées :</w:t>
      </w:r>
    </w:p>
    <w:tbl>
      <w:tblPr>
        <w:tblW w:w="0" w:type="auto"/>
        <w:tblInd w:w="108" w:type="dxa"/>
        <w:tblLayout w:type="fixed"/>
        <w:tblLook w:val="0000" w:firstRow="0" w:lastRow="0" w:firstColumn="0" w:lastColumn="0" w:noHBand="0" w:noVBand="0"/>
      </w:tblPr>
      <w:tblGrid>
        <w:gridCol w:w="1560"/>
        <w:gridCol w:w="3402"/>
        <w:gridCol w:w="3827"/>
      </w:tblGrid>
      <w:tr w:rsidR="001B2B84" w:rsidRPr="001B2B84" w14:paraId="067C37E6" w14:textId="77777777" w:rsidTr="00197899">
        <w:tc>
          <w:tcPr>
            <w:tcW w:w="1560" w:type="dxa"/>
            <w:shd w:val="clear" w:color="auto" w:fill="auto"/>
          </w:tcPr>
          <w:p w14:paraId="4CDDD864" w14:textId="77777777" w:rsidR="00F6669C" w:rsidRPr="001B2B84" w:rsidRDefault="00F6669C" w:rsidP="00197899">
            <w:pPr>
              <w:tabs>
                <w:tab w:val="left" w:leader="dot" w:pos="5103"/>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Nom - Prénom</w:t>
            </w:r>
          </w:p>
        </w:tc>
        <w:tc>
          <w:tcPr>
            <w:tcW w:w="3402" w:type="dxa"/>
            <w:shd w:val="clear" w:color="auto" w:fill="auto"/>
          </w:tcPr>
          <w:p w14:paraId="75C3532F" w14:textId="77777777" w:rsidR="00F6669C" w:rsidRPr="001B2B84" w:rsidRDefault="00F6669C" w:rsidP="00197899">
            <w:pPr>
              <w:tabs>
                <w:tab w:val="left" w:leader="dot" w:pos="5103"/>
              </w:tabs>
              <w:snapToGrid w:val="0"/>
              <w:jc w:val="both"/>
              <w:rPr>
                <w:rFonts w:asciiTheme="minorHAnsi" w:hAnsiTheme="minorHAnsi" w:cs="Calibri"/>
                <w:color w:val="000000" w:themeColor="text1"/>
                <w:sz w:val="20"/>
              </w:rPr>
            </w:pPr>
            <w:r w:rsidRPr="001B2B84">
              <w:rPr>
                <w:rFonts w:asciiTheme="minorHAnsi" w:hAnsiTheme="minorHAnsi" w:cs="Calibri"/>
                <w:color w:val="000000" w:themeColor="text1"/>
                <w:sz w:val="20"/>
              </w:rPr>
              <w:t>Catherine WEYL</w:t>
            </w:r>
          </w:p>
        </w:tc>
        <w:tc>
          <w:tcPr>
            <w:tcW w:w="3827" w:type="dxa"/>
            <w:shd w:val="clear" w:color="auto" w:fill="auto"/>
          </w:tcPr>
          <w:p w14:paraId="02656264" w14:textId="77777777" w:rsidR="00F6669C" w:rsidRPr="001B2B84" w:rsidRDefault="00F6669C" w:rsidP="00197899">
            <w:pPr>
              <w:tabs>
                <w:tab w:val="left" w:leader="dot" w:pos="5103"/>
              </w:tabs>
              <w:snapToGrid w:val="0"/>
              <w:jc w:val="both"/>
              <w:rPr>
                <w:rFonts w:asciiTheme="minorHAnsi" w:hAnsiTheme="minorHAnsi" w:cs="Calibri"/>
                <w:color w:val="000000" w:themeColor="text1"/>
                <w:sz w:val="20"/>
              </w:rPr>
            </w:pPr>
          </w:p>
        </w:tc>
      </w:tr>
      <w:tr w:rsidR="001B2B84" w:rsidRPr="001B2B84" w14:paraId="7FEB56AA" w14:textId="77777777" w:rsidTr="00197899">
        <w:tc>
          <w:tcPr>
            <w:tcW w:w="1560" w:type="dxa"/>
            <w:shd w:val="clear" w:color="auto" w:fill="auto"/>
          </w:tcPr>
          <w:p w14:paraId="6679346B" w14:textId="77777777" w:rsidR="00F6669C" w:rsidRPr="001B2B84" w:rsidRDefault="00F6669C" w:rsidP="00197899">
            <w:pPr>
              <w:tabs>
                <w:tab w:val="left" w:leader="dot" w:pos="5103"/>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Adresse</w:t>
            </w:r>
          </w:p>
        </w:tc>
        <w:tc>
          <w:tcPr>
            <w:tcW w:w="3402" w:type="dxa"/>
            <w:shd w:val="clear" w:color="auto" w:fill="auto"/>
          </w:tcPr>
          <w:p w14:paraId="52DCD0BE" w14:textId="77777777" w:rsidR="00F6669C" w:rsidRPr="001B2B84" w:rsidRDefault="00F6669C" w:rsidP="00197899">
            <w:pPr>
              <w:tabs>
                <w:tab w:val="left" w:leader="dot" w:pos="5103"/>
              </w:tabs>
              <w:snapToGrid w:val="0"/>
              <w:jc w:val="both"/>
              <w:rPr>
                <w:rFonts w:asciiTheme="minorHAnsi" w:hAnsiTheme="minorHAnsi" w:cs="Calibri"/>
                <w:color w:val="000000" w:themeColor="text1"/>
                <w:sz w:val="20"/>
              </w:rPr>
            </w:pPr>
            <w:r w:rsidRPr="001B2B84">
              <w:rPr>
                <w:rFonts w:asciiTheme="minorHAnsi" w:hAnsiTheme="minorHAnsi" w:cs="Calibri"/>
                <w:color w:val="000000" w:themeColor="text1"/>
                <w:sz w:val="20"/>
              </w:rPr>
              <w:t>132 av. Parmentier 75011 Paris</w:t>
            </w:r>
          </w:p>
        </w:tc>
        <w:tc>
          <w:tcPr>
            <w:tcW w:w="3827" w:type="dxa"/>
            <w:shd w:val="clear" w:color="auto" w:fill="auto"/>
          </w:tcPr>
          <w:p w14:paraId="5EBC7BEF" w14:textId="77777777" w:rsidR="00F6669C" w:rsidRPr="001B2B84" w:rsidRDefault="00F6669C" w:rsidP="00197899">
            <w:pPr>
              <w:tabs>
                <w:tab w:val="left" w:leader="dot" w:pos="5103"/>
              </w:tabs>
              <w:snapToGrid w:val="0"/>
              <w:jc w:val="both"/>
              <w:rPr>
                <w:rFonts w:asciiTheme="minorHAnsi" w:hAnsiTheme="minorHAnsi" w:cs="Calibri"/>
                <w:color w:val="000000" w:themeColor="text1"/>
                <w:sz w:val="20"/>
              </w:rPr>
            </w:pPr>
          </w:p>
        </w:tc>
      </w:tr>
      <w:tr w:rsidR="001B2B84" w:rsidRPr="001B2B84" w14:paraId="75B317DB" w14:textId="77777777" w:rsidTr="00197899">
        <w:tc>
          <w:tcPr>
            <w:tcW w:w="1560" w:type="dxa"/>
            <w:shd w:val="clear" w:color="auto" w:fill="auto"/>
          </w:tcPr>
          <w:p w14:paraId="0268A59B" w14:textId="77777777" w:rsidR="00F6669C" w:rsidRPr="001B2B84" w:rsidRDefault="00F6669C" w:rsidP="00197899">
            <w:pPr>
              <w:tabs>
                <w:tab w:val="left" w:leader="dot" w:pos="5103"/>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Téléphone</w:t>
            </w:r>
          </w:p>
        </w:tc>
        <w:tc>
          <w:tcPr>
            <w:tcW w:w="3402" w:type="dxa"/>
            <w:shd w:val="clear" w:color="auto" w:fill="auto"/>
          </w:tcPr>
          <w:p w14:paraId="03A5E9E1" w14:textId="77777777" w:rsidR="00F6669C" w:rsidRPr="001B2B84" w:rsidRDefault="00F6669C" w:rsidP="00197899">
            <w:pPr>
              <w:tabs>
                <w:tab w:val="left" w:leader="dot" w:pos="5103"/>
              </w:tabs>
              <w:snapToGrid w:val="0"/>
              <w:jc w:val="both"/>
              <w:rPr>
                <w:rFonts w:asciiTheme="minorHAnsi" w:hAnsiTheme="minorHAnsi" w:cs="Calibri"/>
                <w:color w:val="000000" w:themeColor="text1"/>
                <w:sz w:val="20"/>
              </w:rPr>
            </w:pPr>
            <w:r w:rsidRPr="001B2B84">
              <w:rPr>
                <w:rFonts w:asciiTheme="minorHAnsi" w:hAnsiTheme="minorHAnsi" w:cs="Calibri"/>
                <w:color w:val="000000" w:themeColor="text1"/>
                <w:sz w:val="20"/>
              </w:rPr>
              <w:t>06 62 22 68 32</w:t>
            </w:r>
          </w:p>
        </w:tc>
        <w:tc>
          <w:tcPr>
            <w:tcW w:w="3827" w:type="dxa"/>
            <w:shd w:val="clear" w:color="auto" w:fill="auto"/>
          </w:tcPr>
          <w:p w14:paraId="0E372C81" w14:textId="77777777" w:rsidR="00F6669C" w:rsidRPr="001B2B84" w:rsidRDefault="00F6669C" w:rsidP="00197899">
            <w:pPr>
              <w:tabs>
                <w:tab w:val="left" w:leader="dot" w:pos="5103"/>
              </w:tabs>
              <w:snapToGrid w:val="0"/>
              <w:jc w:val="both"/>
              <w:rPr>
                <w:rFonts w:asciiTheme="minorHAnsi" w:hAnsiTheme="minorHAnsi" w:cs="Calibri"/>
                <w:color w:val="000000" w:themeColor="text1"/>
                <w:sz w:val="20"/>
              </w:rPr>
            </w:pPr>
          </w:p>
        </w:tc>
      </w:tr>
    </w:tbl>
    <w:p w14:paraId="1026F0D1" w14:textId="77777777" w:rsidR="004B4B3B" w:rsidRPr="001B2B84" w:rsidRDefault="004B4B3B" w:rsidP="004B4B3B">
      <w:pPr>
        <w:tabs>
          <w:tab w:val="left" w:leader="dot" w:pos="2268"/>
          <w:tab w:val="left" w:leader="dot" w:pos="9072"/>
        </w:tabs>
        <w:rPr>
          <w:rFonts w:asciiTheme="minorHAnsi" w:hAnsiTheme="minorHAnsi" w:cs="Calibri"/>
          <w:color w:val="000000" w:themeColor="text1"/>
          <w:sz w:val="20"/>
        </w:rPr>
      </w:pPr>
    </w:p>
    <w:p w14:paraId="40F13600" w14:textId="77777777" w:rsidR="004B4B3B" w:rsidRPr="001B2B84" w:rsidRDefault="004B4B3B" w:rsidP="004B4B3B">
      <w:pPr>
        <w:tabs>
          <w:tab w:val="left" w:leader="dot" w:pos="2268"/>
          <w:tab w:val="left" w:leader="dot" w:pos="9072"/>
        </w:tabs>
        <w:outlineLvl w:val="0"/>
        <w:rPr>
          <w:rFonts w:asciiTheme="minorHAnsi" w:hAnsiTheme="minorHAnsi" w:cs="Calibri"/>
          <w:color w:val="000000" w:themeColor="text1"/>
          <w:sz w:val="20"/>
        </w:rPr>
      </w:pPr>
      <w:r w:rsidRPr="001B2B84">
        <w:rPr>
          <w:rFonts w:asciiTheme="minorHAnsi" w:hAnsiTheme="minorHAnsi" w:cs="Calibri"/>
          <w:b/>
          <w:color w:val="000000" w:themeColor="text1"/>
          <w:sz w:val="20"/>
        </w:rPr>
        <w:t>Liste des présents</w:t>
      </w:r>
      <w:r w:rsidRPr="001B2B84">
        <w:rPr>
          <w:rFonts w:asciiTheme="minorHAnsi" w:hAnsiTheme="minorHAnsi" w:cs="Calibri"/>
          <w:color w:val="000000" w:themeColor="text1"/>
          <w:sz w:val="20"/>
        </w:rPr>
        <w:t> :</w:t>
      </w:r>
    </w:p>
    <w:p w14:paraId="00B1810F" w14:textId="77777777" w:rsidR="004B4B3B" w:rsidRPr="001B2B84" w:rsidRDefault="004B4B3B" w:rsidP="004B4B3B">
      <w:pPr>
        <w:tabs>
          <w:tab w:val="left" w:leader="dot" w:pos="2268"/>
          <w:tab w:val="left" w:leader="dot" w:pos="9072"/>
        </w:tabs>
        <w:outlineLvl w:val="0"/>
        <w:rPr>
          <w:rFonts w:asciiTheme="minorHAnsi" w:hAnsiTheme="minorHAnsi" w:cs="Calibri"/>
          <w:color w:val="000000" w:themeColor="text1"/>
          <w:sz w:val="20"/>
        </w:rPr>
      </w:pPr>
      <w:r w:rsidRPr="001B2B84">
        <w:rPr>
          <w:rFonts w:asciiTheme="minorHAnsi" w:hAnsiTheme="minorHAnsi" w:cs="Calibri"/>
          <w:color w:val="000000" w:themeColor="text1"/>
          <w:sz w:val="20"/>
        </w:rPr>
        <w:t xml:space="preserve">Mme </w:t>
      </w:r>
      <w:proofErr w:type="spellStart"/>
      <w:r w:rsidRPr="001B2B84">
        <w:rPr>
          <w:rFonts w:asciiTheme="minorHAnsi" w:hAnsiTheme="minorHAnsi" w:cs="Calibri"/>
          <w:color w:val="000000" w:themeColor="text1"/>
          <w:sz w:val="20"/>
        </w:rPr>
        <w:t>Mengin</w:t>
      </w:r>
      <w:proofErr w:type="spellEnd"/>
      <w:r w:rsidRPr="001B2B84">
        <w:rPr>
          <w:rFonts w:asciiTheme="minorHAnsi" w:hAnsiTheme="minorHAnsi" w:cs="Calibri"/>
          <w:color w:val="000000" w:themeColor="text1"/>
          <w:sz w:val="20"/>
        </w:rPr>
        <w:t>, principale du collège</w:t>
      </w:r>
    </w:p>
    <w:p w14:paraId="097EA970" w14:textId="77777777" w:rsidR="006D5FB7" w:rsidRPr="001B2B84" w:rsidRDefault="004B4B3B" w:rsidP="006D5FB7">
      <w:pPr>
        <w:pStyle w:val="Retraitcorpsdetexte"/>
        <w:spacing w:after="0"/>
        <w:ind w:left="0"/>
        <w:outlineLvl w:val="0"/>
        <w:rPr>
          <w:rFonts w:asciiTheme="minorHAnsi" w:hAnsiTheme="minorHAnsi"/>
          <w:color w:val="000000" w:themeColor="text1"/>
          <w:sz w:val="20"/>
        </w:rPr>
      </w:pPr>
      <w:r w:rsidRPr="001B2B84">
        <w:rPr>
          <w:rFonts w:asciiTheme="minorHAnsi" w:hAnsiTheme="minorHAnsi"/>
          <w:color w:val="000000" w:themeColor="text1"/>
          <w:sz w:val="20"/>
        </w:rPr>
        <w:t xml:space="preserve">M. </w:t>
      </w:r>
      <w:proofErr w:type="spellStart"/>
      <w:r w:rsidRPr="001B2B84">
        <w:rPr>
          <w:rFonts w:asciiTheme="minorHAnsi" w:hAnsiTheme="minorHAnsi"/>
          <w:color w:val="000000" w:themeColor="text1"/>
          <w:sz w:val="20"/>
        </w:rPr>
        <w:t>Leshauris</w:t>
      </w:r>
      <w:proofErr w:type="spellEnd"/>
      <w:r w:rsidRPr="001B2B84">
        <w:rPr>
          <w:rFonts w:asciiTheme="minorHAnsi" w:hAnsiTheme="minorHAnsi"/>
          <w:color w:val="000000" w:themeColor="text1"/>
          <w:sz w:val="20"/>
        </w:rPr>
        <w:t>, CPE</w:t>
      </w:r>
    </w:p>
    <w:p w14:paraId="7EE3403B" w14:textId="5B36E283" w:rsidR="004B4B3B" w:rsidRPr="001B2B84" w:rsidRDefault="004B4B3B" w:rsidP="006D5FB7">
      <w:pPr>
        <w:pStyle w:val="Retraitcorpsdetexte"/>
        <w:ind w:left="0"/>
        <w:outlineLvl w:val="0"/>
        <w:rPr>
          <w:rFonts w:asciiTheme="minorHAnsi" w:hAnsiTheme="minorHAnsi"/>
          <w:color w:val="000000" w:themeColor="text1"/>
          <w:sz w:val="20"/>
        </w:rPr>
      </w:pPr>
      <w:r w:rsidRPr="001B2B84">
        <w:rPr>
          <w:rFonts w:asciiTheme="minorHAnsi" w:hAnsiTheme="minorHAnsi"/>
          <w:color w:val="000000" w:themeColor="text1"/>
          <w:sz w:val="20"/>
        </w:rPr>
        <w:t>Mme Sol : Conseillère d’Orientation Psychologue.</w:t>
      </w:r>
      <w:r w:rsidRPr="001B2B84">
        <w:rPr>
          <w:rFonts w:asciiTheme="minorHAnsi" w:hAnsiTheme="minorHAnsi" w:cs="Calibri"/>
          <w:color w:val="000000" w:themeColor="text1"/>
          <w:sz w:val="20"/>
        </w:rPr>
        <w:t xml:space="preserve"> </w:t>
      </w:r>
    </w:p>
    <w:p w14:paraId="6F241F3D" w14:textId="2CAFEB9D" w:rsidR="004B4B3B" w:rsidRPr="001B2B84" w:rsidRDefault="004B4B3B" w:rsidP="004B4B3B">
      <w:pPr>
        <w:tabs>
          <w:tab w:val="left" w:leader="dot" w:pos="2268"/>
          <w:tab w:val="left" w:leader="dot" w:pos="9072"/>
        </w:tabs>
        <w:rPr>
          <w:rFonts w:asciiTheme="minorHAnsi" w:hAnsiTheme="minorHAnsi" w:cs="Calibri"/>
          <w:color w:val="000000" w:themeColor="text1"/>
          <w:sz w:val="20"/>
        </w:rPr>
      </w:pPr>
      <w:r w:rsidRPr="001B2B84">
        <w:rPr>
          <w:rFonts w:asciiTheme="minorHAnsi" w:hAnsiTheme="minorHAnsi" w:cs="Calibri"/>
          <w:color w:val="000000" w:themeColor="text1"/>
          <w:sz w:val="20"/>
        </w:rPr>
        <w:t xml:space="preserve">Professeurs de : histoire-géographie (M. </w:t>
      </w:r>
      <w:proofErr w:type="spellStart"/>
      <w:r w:rsidRPr="001B2B84">
        <w:rPr>
          <w:rFonts w:asciiTheme="minorHAnsi" w:hAnsiTheme="minorHAnsi" w:cs="Calibri"/>
          <w:color w:val="000000" w:themeColor="text1"/>
          <w:sz w:val="20"/>
        </w:rPr>
        <w:t>Pignol</w:t>
      </w:r>
      <w:proofErr w:type="spellEnd"/>
      <w:r w:rsidRPr="001B2B84">
        <w:rPr>
          <w:rFonts w:asciiTheme="minorHAnsi" w:hAnsiTheme="minorHAnsi" w:cs="Calibri"/>
          <w:color w:val="000000" w:themeColor="text1"/>
          <w:sz w:val="20"/>
        </w:rPr>
        <w:t xml:space="preserve">), français (Mme Bernardo), SVT (Mme </w:t>
      </w:r>
      <w:proofErr w:type="spellStart"/>
      <w:r w:rsidRPr="001B2B84">
        <w:rPr>
          <w:rFonts w:asciiTheme="minorHAnsi" w:hAnsiTheme="minorHAnsi" w:cs="Calibri"/>
          <w:color w:val="000000" w:themeColor="text1"/>
          <w:sz w:val="20"/>
        </w:rPr>
        <w:t>Ritaly</w:t>
      </w:r>
      <w:proofErr w:type="spellEnd"/>
      <w:r w:rsidRPr="001B2B84">
        <w:rPr>
          <w:rFonts w:asciiTheme="minorHAnsi" w:hAnsiTheme="minorHAnsi" w:cs="Calibri"/>
          <w:color w:val="000000" w:themeColor="text1"/>
          <w:sz w:val="20"/>
        </w:rPr>
        <w:t xml:space="preserve">), EPS (M. </w:t>
      </w:r>
      <w:proofErr w:type="spellStart"/>
      <w:r w:rsidRPr="001B2B84">
        <w:rPr>
          <w:rFonts w:asciiTheme="minorHAnsi" w:hAnsiTheme="minorHAnsi" w:cs="Calibri"/>
          <w:color w:val="000000" w:themeColor="text1"/>
          <w:sz w:val="20"/>
        </w:rPr>
        <w:t>Barny</w:t>
      </w:r>
      <w:proofErr w:type="spellEnd"/>
      <w:r w:rsidRPr="001B2B84">
        <w:rPr>
          <w:rFonts w:asciiTheme="minorHAnsi" w:hAnsiTheme="minorHAnsi" w:cs="Calibri"/>
          <w:color w:val="000000" w:themeColor="text1"/>
          <w:sz w:val="20"/>
        </w:rPr>
        <w:t xml:space="preserve">), arts plastiques (Mme Rodriguez), anglais (Mme Lachlan), mathématiques (M. </w:t>
      </w:r>
      <w:proofErr w:type="spellStart"/>
      <w:r w:rsidRPr="001B2B84">
        <w:rPr>
          <w:rFonts w:asciiTheme="minorHAnsi" w:hAnsiTheme="minorHAnsi" w:cs="Calibri"/>
          <w:color w:val="000000" w:themeColor="text1"/>
          <w:sz w:val="20"/>
        </w:rPr>
        <w:t>Ferard</w:t>
      </w:r>
      <w:proofErr w:type="spellEnd"/>
      <w:r w:rsidRPr="001B2B84">
        <w:rPr>
          <w:rFonts w:asciiTheme="minorHAnsi" w:hAnsiTheme="minorHAnsi" w:cs="Calibri"/>
          <w:color w:val="000000" w:themeColor="text1"/>
          <w:sz w:val="20"/>
        </w:rPr>
        <w:t>).</w:t>
      </w:r>
    </w:p>
    <w:p w14:paraId="734BCD30" w14:textId="77777777" w:rsidR="004B4B3B" w:rsidRPr="001B2B84" w:rsidRDefault="004B4B3B" w:rsidP="004B4B3B">
      <w:pPr>
        <w:tabs>
          <w:tab w:val="left" w:leader="dot" w:pos="2268"/>
          <w:tab w:val="left" w:leader="dot" w:pos="9072"/>
        </w:tabs>
        <w:jc w:val="both"/>
        <w:rPr>
          <w:rFonts w:asciiTheme="minorHAnsi" w:hAnsiTheme="minorHAnsi" w:cs="Calibri"/>
          <w:b/>
          <w:color w:val="000000" w:themeColor="text1"/>
          <w:sz w:val="20"/>
        </w:rPr>
      </w:pPr>
    </w:p>
    <w:p w14:paraId="3E0BA279" w14:textId="51B86E22" w:rsidR="004B4B3B" w:rsidRPr="001B2B84" w:rsidRDefault="004B4B3B" w:rsidP="004B4B3B">
      <w:pPr>
        <w:tabs>
          <w:tab w:val="left" w:leader="dot" w:pos="2268"/>
          <w:tab w:val="left" w:leader="dot" w:pos="9072"/>
        </w:tabs>
        <w:jc w:val="both"/>
        <w:outlineLvl w:val="0"/>
        <w:rPr>
          <w:rFonts w:asciiTheme="minorHAnsi" w:hAnsiTheme="minorHAnsi" w:cs="Calibri"/>
          <w:color w:val="000000" w:themeColor="text1"/>
          <w:sz w:val="20"/>
        </w:rPr>
      </w:pPr>
      <w:r w:rsidRPr="001B2B84">
        <w:rPr>
          <w:rFonts w:asciiTheme="minorHAnsi" w:hAnsiTheme="minorHAnsi" w:cs="Calibri"/>
          <w:b/>
          <w:color w:val="000000" w:themeColor="text1"/>
          <w:sz w:val="20"/>
        </w:rPr>
        <w:t>Analyse générale :</w:t>
      </w:r>
      <w:r w:rsidR="006821E1" w:rsidRPr="001B2B84">
        <w:rPr>
          <w:rFonts w:asciiTheme="minorHAnsi" w:hAnsiTheme="minorHAnsi" w:cs="Calibri"/>
          <w:b/>
          <w:color w:val="000000" w:themeColor="text1"/>
          <w:sz w:val="20"/>
        </w:rPr>
        <w:t xml:space="preserve"> M. </w:t>
      </w:r>
      <w:proofErr w:type="spellStart"/>
      <w:r w:rsidR="006821E1" w:rsidRPr="001B2B84">
        <w:rPr>
          <w:rFonts w:asciiTheme="minorHAnsi" w:hAnsiTheme="minorHAnsi" w:cs="Calibri"/>
          <w:b/>
          <w:color w:val="000000" w:themeColor="text1"/>
          <w:sz w:val="20"/>
        </w:rPr>
        <w:t>Pignol</w:t>
      </w:r>
      <w:proofErr w:type="spellEnd"/>
      <w:r w:rsidR="006821E1" w:rsidRPr="001B2B84">
        <w:rPr>
          <w:rFonts w:asciiTheme="minorHAnsi" w:hAnsiTheme="minorHAnsi" w:cs="Calibri"/>
          <w:b/>
          <w:color w:val="000000" w:themeColor="text1"/>
          <w:sz w:val="20"/>
        </w:rPr>
        <w:t>, professeur principal :</w:t>
      </w:r>
    </w:p>
    <w:p w14:paraId="5F64D57F" w14:textId="460D80E3" w:rsidR="004B4B3B" w:rsidRPr="001B2B84" w:rsidRDefault="006821E1"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La c</w:t>
      </w:r>
      <w:r w:rsidR="001E0D6F" w:rsidRPr="001B2B84">
        <w:rPr>
          <w:rFonts w:asciiTheme="minorHAnsi" w:hAnsiTheme="minorHAnsi" w:cs="Calibri"/>
          <w:color w:val="000000" w:themeColor="text1"/>
          <w:sz w:val="20"/>
        </w:rPr>
        <w:t>lasse</w:t>
      </w:r>
      <w:r w:rsidRPr="001B2B84">
        <w:rPr>
          <w:rFonts w:asciiTheme="minorHAnsi" w:hAnsiTheme="minorHAnsi" w:cs="Calibri"/>
          <w:color w:val="000000" w:themeColor="text1"/>
          <w:sz w:val="20"/>
        </w:rPr>
        <w:t xml:space="preserve"> est hétérogène mais agréable. Des l</w:t>
      </w:r>
      <w:r w:rsidR="001E0D6F" w:rsidRPr="001B2B84">
        <w:rPr>
          <w:rFonts w:asciiTheme="minorHAnsi" w:hAnsiTheme="minorHAnsi" w:cs="Calibri"/>
          <w:color w:val="000000" w:themeColor="text1"/>
          <w:sz w:val="20"/>
        </w:rPr>
        <w:t xml:space="preserve">acunes </w:t>
      </w:r>
      <w:r w:rsidRPr="001B2B84">
        <w:rPr>
          <w:rFonts w:asciiTheme="minorHAnsi" w:hAnsiTheme="minorHAnsi" w:cs="Calibri"/>
          <w:color w:val="000000" w:themeColor="text1"/>
          <w:sz w:val="20"/>
        </w:rPr>
        <w:t xml:space="preserve">sont observées chez beaucoup d’élèves dans la compréhension orale et </w:t>
      </w:r>
      <w:r w:rsidR="001E0D6F" w:rsidRPr="001B2B84">
        <w:rPr>
          <w:rFonts w:asciiTheme="minorHAnsi" w:hAnsiTheme="minorHAnsi" w:cs="Calibri"/>
          <w:color w:val="000000" w:themeColor="text1"/>
          <w:sz w:val="20"/>
        </w:rPr>
        <w:t xml:space="preserve">écrite et </w:t>
      </w:r>
      <w:r w:rsidR="00F8472E" w:rsidRPr="001B2B84">
        <w:rPr>
          <w:rFonts w:asciiTheme="minorHAnsi" w:hAnsiTheme="minorHAnsi" w:cs="Calibri"/>
          <w:color w:val="000000" w:themeColor="text1"/>
          <w:sz w:val="20"/>
        </w:rPr>
        <w:t xml:space="preserve">dans les méthodes. Les élèves en difficulté ont </w:t>
      </w:r>
      <w:r w:rsidRPr="001B2B84">
        <w:rPr>
          <w:rFonts w:asciiTheme="minorHAnsi" w:hAnsiTheme="minorHAnsi" w:cs="Calibri"/>
          <w:color w:val="000000" w:themeColor="text1"/>
          <w:sz w:val="20"/>
        </w:rPr>
        <w:t xml:space="preserve">malheureusement </w:t>
      </w:r>
      <w:r w:rsidR="00F8472E" w:rsidRPr="001B2B84">
        <w:rPr>
          <w:rFonts w:asciiTheme="minorHAnsi" w:hAnsiTheme="minorHAnsi" w:cs="Calibri"/>
          <w:color w:val="000000" w:themeColor="text1"/>
          <w:sz w:val="20"/>
        </w:rPr>
        <w:t xml:space="preserve">tendance à être passifs. </w:t>
      </w:r>
    </w:p>
    <w:p w14:paraId="73F25E7B" w14:textId="77777777"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p>
    <w:p w14:paraId="341F87C6" w14:textId="77777777" w:rsidR="004B4B3B" w:rsidRPr="001B2B84" w:rsidRDefault="004B4B3B" w:rsidP="004B4B3B">
      <w:pPr>
        <w:tabs>
          <w:tab w:val="left" w:leader="dot" w:pos="2268"/>
          <w:tab w:val="left" w:leader="dot" w:pos="9072"/>
        </w:tabs>
        <w:jc w:val="both"/>
        <w:outlineLvl w:val="0"/>
        <w:rPr>
          <w:rFonts w:asciiTheme="minorHAnsi" w:hAnsiTheme="minorHAnsi" w:cs="Calibri"/>
          <w:color w:val="000000" w:themeColor="text1"/>
          <w:sz w:val="20"/>
        </w:rPr>
      </w:pPr>
      <w:r w:rsidRPr="001B2B84">
        <w:rPr>
          <w:rFonts w:asciiTheme="minorHAnsi" w:hAnsiTheme="minorHAnsi" w:cs="Calibri"/>
          <w:b/>
          <w:color w:val="000000" w:themeColor="text1"/>
          <w:sz w:val="20"/>
        </w:rPr>
        <w:t>Analyse par matière :</w:t>
      </w:r>
    </w:p>
    <w:p w14:paraId="38A890C5" w14:textId="77777777"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Appréciation d’ensemble de chaque professeur sur sa matière :</w:t>
      </w:r>
    </w:p>
    <w:p w14:paraId="35C6A73D" w14:textId="1FB848C5"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u w:val="single"/>
        </w:rPr>
        <w:t xml:space="preserve">Français </w:t>
      </w:r>
      <w:r w:rsidRPr="001B2B84">
        <w:rPr>
          <w:rFonts w:asciiTheme="minorHAnsi" w:hAnsiTheme="minorHAnsi" w:cs="Calibri"/>
          <w:color w:val="000000" w:themeColor="text1"/>
          <w:sz w:val="20"/>
        </w:rPr>
        <w:t xml:space="preserve">: </w:t>
      </w:r>
      <w:r w:rsidR="006821E1" w:rsidRPr="001B2B84">
        <w:rPr>
          <w:rFonts w:asciiTheme="minorHAnsi" w:hAnsiTheme="minorHAnsi" w:cs="Calibri"/>
          <w:color w:val="000000" w:themeColor="text1"/>
          <w:sz w:val="20"/>
        </w:rPr>
        <w:t xml:space="preserve">des élèves sympathiques, mais qui travaillent plus ou moins bien selon l’heure de la journée. La professeure remarque une lenteur de l’ensemble de la classe dans la réalisation du travail. Les élèves en difficulté ont tendance à ne travailler que pour les évaluations et un tiers de la classe ne fait </w:t>
      </w:r>
      <w:r w:rsidR="006821E1" w:rsidRPr="001B2B84">
        <w:rPr>
          <w:rFonts w:asciiTheme="minorHAnsi" w:hAnsiTheme="minorHAnsi" w:cs="Calibri"/>
          <w:color w:val="000000" w:themeColor="text1"/>
          <w:sz w:val="20"/>
        </w:rPr>
        <w:t>généralement pas le travail à la mais</w:t>
      </w:r>
      <w:r w:rsidR="006821E1" w:rsidRPr="001B2B84">
        <w:rPr>
          <w:rFonts w:asciiTheme="minorHAnsi" w:hAnsiTheme="minorHAnsi" w:cs="Calibri"/>
          <w:color w:val="000000" w:themeColor="text1"/>
          <w:sz w:val="20"/>
        </w:rPr>
        <w:t>o</w:t>
      </w:r>
      <w:r w:rsidR="006821E1" w:rsidRPr="001B2B84">
        <w:rPr>
          <w:rFonts w:asciiTheme="minorHAnsi" w:hAnsiTheme="minorHAnsi" w:cs="Calibri"/>
          <w:color w:val="000000" w:themeColor="text1"/>
          <w:sz w:val="20"/>
        </w:rPr>
        <w:t>n</w:t>
      </w:r>
      <w:r w:rsidR="006821E1" w:rsidRPr="001B2B84">
        <w:rPr>
          <w:rFonts w:asciiTheme="minorHAnsi" w:hAnsiTheme="minorHAnsi" w:cs="Calibri"/>
          <w:color w:val="000000" w:themeColor="text1"/>
          <w:sz w:val="20"/>
        </w:rPr>
        <w:t>.</w:t>
      </w:r>
    </w:p>
    <w:p w14:paraId="210AA88D" w14:textId="379E0452"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u w:val="single"/>
        </w:rPr>
        <w:t>Sciences et Vie de la Terre </w:t>
      </w:r>
      <w:r w:rsidRPr="001B2B84">
        <w:rPr>
          <w:rFonts w:asciiTheme="minorHAnsi" w:hAnsiTheme="minorHAnsi" w:cs="Calibri"/>
          <w:color w:val="000000" w:themeColor="text1"/>
          <w:sz w:val="20"/>
        </w:rPr>
        <w:t xml:space="preserve">: </w:t>
      </w:r>
      <w:r w:rsidR="006821E1" w:rsidRPr="001B2B84">
        <w:rPr>
          <w:rFonts w:asciiTheme="minorHAnsi" w:hAnsiTheme="minorHAnsi" w:cs="Calibri"/>
          <w:color w:val="000000" w:themeColor="text1"/>
          <w:sz w:val="20"/>
        </w:rPr>
        <w:t>une classe plutôt agré</w:t>
      </w:r>
      <w:r w:rsidR="00A57F75" w:rsidRPr="001B2B84">
        <w:rPr>
          <w:rFonts w:asciiTheme="minorHAnsi" w:hAnsiTheme="minorHAnsi" w:cs="Calibri"/>
          <w:color w:val="000000" w:themeColor="text1"/>
          <w:sz w:val="20"/>
        </w:rPr>
        <w:t>able, un petit groupe participe bien, l</w:t>
      </w:r>
      <w:r w:rsidR="006821E1" w:rsidRPr="001B2B84">
        <w:rPr>
          <w:rFonts w:asciiTheme="minorHAnsi" w:hAnsiTheme="minorHAnsi" w:cs="Calibri"/>
          <w:color w:val="000000" w:themeColor="text1"/>
          <w:sz w:val="20"/>
        </w:rPr>
        <w:t>es autres sont dilettantes. Certains rencontrent des problèmes de méthode et ont des difficultés</w:t>
      </w:r>
      <w:r w:rsidR="00A57F75" w:rsidRPr="001B2B84">
        <w:rPr>
          <w:rFonts w:asciiTheme="minorHAnsi" w:hAnsiTheme="minorHAnsi" w:cs="Calibri"/>
          <w:color w:val="000000" w:themeColor="text1"/>
          <w:sz w:val="20"/>
        </w:rPr>
        <w:t xml:space="preserve"> à rendre compte à l’écrit des résultats</w:t>
      </w:r>
      <w:r w:rsidR="006821E1" w:rsidRPr="001B2B84">
        <w:rPr>
          <w:rFonts w:asciiTheme="minorHAnsi" w:hAnsiTheme="minorHAnsi" w:cs="Calibri"/>
          <w:color w:val="000000" w:themeColor="text1"/>
          <w:sz w:val="20"/>
        </w:rPr>
        <w:t xml:space="preserve"> trouvés.</w:t>
      </w:r>
    </w:p>
    <w:p w14:paraId="30F0F773" w14:textId="2CD19B59"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u w:val="single"/>
        </w:rPr>
        <w:t>EPS </w:t>
      </w:r>
      <w:r w:rsidRPr="001B2B84">
        <w:rPr>
          <w:rFonts w:asciiTheme="minorHAnsi" w:hAnsiTheme="minorHAnsi" w:cs="Calibri"/>
          <w:color w:val="000000" w:themeColor="text1"/>
          <w:sz w:val="20"/>
        </w:rPr>
        <w:t xml:space="preserve">: </w:t>
      </w:r>
      <w:r w:rsidR="006821E1" w:rsidRPr="001B2B84">
        <w:rPr>
          <w:rFonts w:asciiTheme="minorHAnsi" w:hAnsiTheme="minorHAnsi" w:cs="Calibri"/>
          <w:color w:val="000000" w:themeColor="text1"/>
          <w:sz w:val="20"/>
        </w:rPr>
        <w:t xml:space="preserve">des </w:t>
      </w:r>
      <w:r w:rsidR="00A57F75" w:rsidRPr="001B2B84">
        <w:rPr>
          <w:rFonts w:asciiTheme="minorHAnsi" w:hAnsiTheme="minorHAnsi" w:cs="Calibri"/>
          <w:color w:val="000000" w:themeColor="text1"/>
          <w:sz w:val="20"/>
        </w:rPr>
        <w:t xml:space="preserve">efforts </w:t>
      </w:r>
      <w:r w:rsidR="006821E1" w:rsidRPr="001B2B84">
        <w:rPr>
          <w:rFonts w:asciiTheme="minorHAnsi" w:hAnsiTheme="minorHAnsi" w:cs="Calibri"/>
          <w:color w:val="000000" w:themeColor="text1"/>
          <w:sz w:val="20"/>
        </w:rPr>
        <w:t>ont été fait sur les bavardages et</w:t>
      </w:r>
      <w:r w:rsidR="00A57F75" w:rsidRPr="001B2B84">
        <w:rPr>
          <w:rFonts w:asciiTheme="minorHAnsi" w:hAnsiTheme="minorHAnsi" w:cs="Calibri"/>
          <w:color w:val="000000" w:themeColor="text1"/>
          <w:sz w:val="20"/>
        </w:rPr>
        <w:t xml:space="preserve"> la q</w:t>
      </w:r>
      <w:r w:rsidR="006821E1" w:rsidRPr="001B2B84">
        <w:rPr>
          <w:rFonts w:asciiTheme="minorHAnsi" w:hAnsiTheme="minorHAnsi" w:cs="Calibri"/>
          <w:color w:val="000000" w:themeColor="text1"/>
          <w:sz w:val="20"/>
        </w:rPr>
        <w:t>ualité d’écoute ; les résultats et le</w:t>
      </w:r>
      <w:r w:rsidR="00A57F75" w:rsidRPr="001B2B84">
        <w:rPr>
          <w:rFonts w:asciiTheme="minorHAnsi" w:hAnsiTheme="minorHAnsi" w:cs="Calibri"/>
          <w:color w:val="000000" w:themeColor="text1"/>
          <w:sz w:val="20"/>
        </w:rPr>
        <w:t xml:space="preserve"> travail</w:t>
      </w:r>
      <w:r w:rsidR="006821E1" w:rsidRPr="001B2B84">
        <w:rPr>
          <w:rFonts w:asciiTheme="minorHAnsi" w:hAnsiTheme="minorHAnsi" w:cs="Calibri"/>
          <w:color w:val="000000" w:themeColor="text1"/>
          <w:sz w:val="20"/>
        </w:rPr>
        <w:t xml:space="preserve"> restent hétérogènes</w:t>
      </w:r>
      <w:r w:rsidR="00A57F75" w:rsidRPr="001B2B84">
        <w:rPr>
          <w:rFonts w:asciiTheme="minorHAnsi" w:hAnsiTheme="minorHAnsi" w:cs="Calibri"/>
          <w:color w:val="000000" w:themeColor="text1"/>
          <w:sz w:val="20"/>
        </w:rPr>
        <w:t>. Moyenne en hausse.</w:t>
      </w:r>
    </w:p>
    <w:p w14:paraId="06A0A763" w14:textId="26623C16"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u w:val="single"/>
        </w:rPr>
        <w:t>Arts plastiques </w:t>
      </w:r>
      <w:r w:rsidRPr="001B2B84">
        <w:rPr>
          <w:rFonts w:asciiTheme="minorHAnsi" w:hAnsiTheme="minorHAnsi" w:cs="Calibri"/>
          <w:color w:val="000000" w:themeColor="text1"/>
          <w:sz w:val="20"/>
        </w:rPr>
        <w:t xml:space="preserve">: </w:t>
      </w:r>
      <w:r w:rsidR="006821E1" w:rsidRPr="001B2B84">
        <w:rPr>
          <w:rFonts w:asciiTheme="minorHAnsi" w:hAnsiTheme="minorHAnsi" w:cs="Calibri"/>
          <w:color w:val="000000" w:themeColor="text1"/>
          <w:sz w:val="20"/>
        </w:rPr>
        <w:t xml:space="preserve">la </w:t>
      </w:r>
      <w:r w:rsidR="00A57F75" w:rsidRPr="001B2B84">
        <w:rPr>
          <w:rFonts w:asciiTheme="minorHAnsi" w:hAnsiTheme="minorHAnsi" w:cs="Calibri"/>
          <w:color w:val="000000" w:themeColor="text1"/>
          <w:sz w:val="20"/>
        </w:rPr>
        <w:t>participation</w:t>
      </w:r>
      <w:r w:rsidR="006821E1" w:rsidRPr="001B2B84">
        <w:rPr>
          <w:rFonts w:asciiTheme="minorHAnsi" w:hAnsiTheme="minorHAnsi" w:cs="Calibri"/>
          <w:color w:val="000000" w:themeColor="text1"/>
          <w:sz w:val="20"/>
        </w:rPr>
        <w:t xml:space="preserve"> est bonne, le professeur est très content de la classe.</w:t>
      </w:r>
    </w:p>
    <w:p w14:paraId="53213E5C" w14:textId="3E1A08A5" w:rsidR="00A57F75" w:rsidRPr="001B2B84" w:rsidRDefault="004B4B3B" w:rsidP="00A57F75">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u w:val="single"/>
        </w:rPr>
        <w:t>Anglais</w:t>
      </w:r>
      <w:r w:rsidRPr="001B2B84">
        <w:rPr>
          <w:rFonts w:asciiTheme="minorHAnsi" w:hAnsiTheme="minorHAnsi" w:cs="Calibri"/>
          <w:color w:val="000000" w:themeColor="text1"/>
          <w:sz w:val="20"/>
        </w:rPr>
        <w:t xml:space="preserve"> : </w:t>
      </w:r>
      <w:r w:rsidR="006821E1" w:rsidRPr="001B2B84">
        <w:rPr>
          <w:rFonts w:asciiTheme="minorHAnsi" w:hAnsiTheme="minorHAnsi" w:cs="Calibri"/>
          <w:color w:val="000000" w:themeColor="text1"/>
          <w:sz w:val="20"/>
        </w:rPr>
        <w:t>une tête</w:t>
      </w:r>
      <w:r w:rsidR="00EE3587" w:rsidRPr="001B2B84">
        <w:rPr>
          <w:rFonts w:asciiTheme="minorHAnsi" w:hAnsiTheme="minorHAnsi" w:cs="Calibri"/>
          <w:color w:val="000000" w:themeColor="text1"/>
          <w:sz w:val="20"/>
        </w:rPr>
        <w:t xml:space="preserve"> de classe excellente, mais les</w:t>
      </w:r>
      <w:r w:rsidR="00A57F75" w:rsidRPr="001B2B84">
        <w:rPr>
          <w:rFonts w:asciiTheme="minorHAnsi" w:hAnsiTheme="minorHAnsi" w:cs="Calibri"/>
          <w:color w:val="000000" w:themeColor="text1"/>
          <w:sz w:val="20"/>
        </w:rPr>
        <w:t xml:space="preserve"> élèves les plus faibles </w:t>
      </w:r>
      <w:r w:rsidR="006821E1" w:rsidRPr="001B2B84">
        <w:rPr>
          <w:rFonts w:asciiTheme="minorHAnsi" w:hAnsiTheme="minorHAnsi" w:cs="Calibri"/>
          <w:color w:val="000000" w:themeColor="text1"/>
          <w:sz w:val="20"/>
        </w:rPr>
        <w:t xml:space="preserve">sont </w:t>
      </w:r>
      <w:r w:rsidR="00A57F75" w:rsidRPr="001B2B84">
        <w:rPr>
          <w:rFonts w:asciiTheme="minorHAnsi" w:hAnsiTheme="minorHAnsi" w:cs="Calibri"/>
          <w:color w:val="000000" w:themeColor="text1"/>
          <w:sz w:val="20"/>
        </w:rPr>
        <w:t>perdus.</w:t>
      </w:r>
    </w:p>
    <w:p w14:paraId="73F0D890" w14:textId="62D3570F"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u w:val="single"/>
        </w:rPr>
        <w:t>Maths</w:t>
      </w:r>
      <w:r w:rsidRPr="001B2B84">
        <w:rPr>
          <w:rFonts w:asciiTheme="minorHAnsi" w:hAnsiTheme="minorHAnsi" w:cs="Calibri"/>
          <w:color w:val="000000" w:themeColor="text1"/>
          <w:sz w:val="20"/>
        </w:rPr>
        <w:t xml:space="preserve"> : </w:t>
      </w:r>
      <w:r w:rsidR="006821E1" w:rsidRPr="001B2B84">
        <w:rPr>
          <w:rFonts w:asciiTheme="minorHAnsi" w:hAnsiTheme="minorHAnsi" w:cs="Calibri"/>
          <w:color w:val="000000" w:themeColor="text1"/>
          <w:sz w:val="20"/>
        </w:rPr>
        <w:t xml:space="preserve">comme en français, le professeur constate que beaucoup d’élèves </w:t>
      </w:r>
      <w:r w:rsidR="007177AC" w:rsidRPr="001B2B84">
        <w:rPr>
          <w:rFonts w:asciiTheme="minorHAnsi" w:hAnsiTheme="minorHAnsi" w:cs="Calibri"/>
          <w:color w:val="000000" w:themeColor="text1"/>
          <w:sz w:val="20"/>
        </w:rPr>
        <w:t xml:space="preserve">ne travaillent pas assez : </w:t>
      </w:r>
      <w:r w:rsidR="006C4565" w:rsidRPr="001B2B84">
        <w:rPr>
          <w:rFonts w:asciiTheme="minorHAnsi" w:hAnsiTheme="minorHAnsi" w:cs="Calibri"/>
          <w:color w:val="000000" w:themeColor="text1"/>
          <w:sz w:val="20"/>
        </w:rPr>
        <w:t xml:space="preserve">ils pensent au jour le jour, travaillent uniquement pour l’évaluation. Certains sont en très grande difficulté mais manquent de motivation pour progresser. On note des bavardages de certains élèves.   </w:t>
      </w:r>
    </w:p>
    <w:p w14:paraId="450B7DDA" w14:textId="37861E5D" w:rsidR="00A57F75" w:rsidRPr="001B2B84" w:rsidRDefault="006C4565" w:rsidP="00A57F75">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 xml:space="preserve">La </w:t>
      </w:r>
      <w:r w:rsidRPr="001B2B84">
        <w:rPr>
          <w:rFonts w:asciiTheme="minorHAnsi" w:hAnsiTheme="minorHAnsi" w:cs="Calibri"/>
          <w:color w:val="000000" w:themeColor="text1"/>
          <w:sz w:val="20"/>
          <w:u w:val="single"/>
        </w:rPr>
        <w:t xml:space="preserve">conseillère d’orientation psychologue </w:t>
      </w:r>
      <w:r w:rsidRPr="001B2B84">
        <w:rPr>
          <w:rFonts w:asciiTheme="minorHAnsi" w:hAnsiTheme="minorHAnsi" w:cs="Calibri"/>
          <w:color w:val="000000" w:themeColor="text1"/>
          <w:sz w:val="20"/>
        </w:rPr>
        <w:t>une très</w:t>
      </w:r>
      <w:r w:rsidR="00A57F75" w:rsidRPr="001B2B84">
        <w:rPr>
          <w:rFonts w:asciiTheme="minorHAnsi" w:hAnsiTheme="minorHAnsi" w:cs="Calibri"/>
          <w:color w:val="000000" w:themeColor="text1"/>
          <w:sz w:val="20"/>
        </w:rPr>
        <w:t xml:space="preserve"> bonne mobilisation </w:t>
      </w:r>
      <w:r w:rsidRPr="001B2B84">
        <w:rPr>
          <w:rFonts w:asciiTheme="minorHAnsi" w:hAnsiTheme="minorHAnsi" w:cs="Calibri"/>
          <w:color w:val="000000" w:themeColor="text1"/>
          <w:sz w:val="20"/>
        </w:rPr>
        <w:t xml:space="preserve">de la classe </w:t>
      </w:r>
      <w:r w:rsidR="00A57F75" w:rsidRPr="001B2B84">
        <w:rPr>
          <w:rFonts w:asciiTheme="minorHAnsi" w:hAnsiTheme="minorHAnsi" w:cs="Calibri"/>
          <w:color w:val="000000" w:themeColor="text1"/>
          <w:sz w:val="20"/>
        </w:rPr>
        <w:t>p</w:t>
      </w:r>
      <w:r w:rsidRPr="001B2B84">
        <w:rPr>
          <w:rFonts w:asciiTheme="minorHAnsi" w:hAnsiTheme="minorHAnsi" w:cs="Calibri"/>
          <w:color w:val="000000" w:themeColor="text1"/>
          <w:sz w:val="20"/>
        </w:rPr>
        <w:t>ou</w:t>
      </w:r>
      <w:r w:rsidR="00A57F75" w:rsidRPr="001B2B84">
        <w:rPr>
          <w:rFonts w:asciiTheme="minorHAnsi" w:hAnsiTheme="minorHAnsi" w:cs="Calibri"/>
          <w:color w:val="000000" w:themeColor="text1"/>
          <w:sz w:val="20"/>
        </w:rPr>
        <w:t>r l’orientation</w:t>
      </w:r>
      <w:r w:rsidRPr="001B2B84">
        <w:rPr>
          <w:rFonts w:asciiTheme="minorHAnsi" w:hAnsiTheme="minorHAnsi" w:cs="Calibri"/>
          <w:color w:val="000000" w:themeColor="text1"/>
          <w:sz w:val="20"/>
        </w:rPr>
        <w:t xml:space="preserve">. </w:t>
      </w:r>
      <w:r w:rsidR="00EE3587" w:rsidRPr="001B2B84">
        <w:rPr>
          <w:rFonts w:asciiTheme="minorHAnsi" w:hAnsiTheme="minorHAnsi" w:cs="Calibri"/>
          <w:color w:val="000000" w:themeColor="text1"/>
          <w:sz w:val="20"/>
        </w:rPr>
        <w:t>Six élèves sont inscrits pour les « </w:t>
      </w:r>
      <w:proofErr w:type="spellStart"/>
      <w:r w:rsidR="00EE3587" w:rsidRPr="001B2B84">
        <w:rPr>
          <w:rFonts w:asciiTheme="minorHAnsi" w:hAnsiTheme="minorHAnsi" w:cs="Calibri"/>
          <w:color w:val="000000" w:themeColor="text1"/>
          <w:sz w:val="20"/>
        </w:rPr>
        <w:t>passpro</w:t>
      </w:r>
      <w:proofErr w:type="spellEnd"/>
      <w:r w:rsidR="00EE3587" w:rsidRPr="001B2B84">
        <w:rPr>
          <w:rFonts w:asciiTheme="minorHAnsi" w:hAnsiTheme="minorHAnsi" w:cs="Calibri"/>
          <w:color w:val="000000" w:themeColor="text1"/>
          <w:sz w:val="20"/>
        </w:rPr>
        <w:t> »</w:t>
      </w:r>
      <w:r w:rsidR="001F2C5B" w:rsidRPr="001B2B84">
        <w:rPr>
          <w:rFonts w:asciiTheme="minorHAnsi" w:hAnsiTheme="minorHAnsi" w:cs="Calibri"/>
          <w:color w:val="000000" w:themeColor="text1"/>
          <w:sz w:val="20"/>
        </w:rPr>
        <w:t xml:space="preserve"> qui facilitent l’orientation vers la voie professionnelle. </w:t>
      </w:r>
    </w:p>
    <w:p w14:paraId="64E7E484" w14:textId="5C316AD4" w:rsidR="00A57F75" w:rsidRPr="001B2B84" w:rsidRDefault="00EE3587" w:rsidP="00A57F75">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u w:val="single"/>
        </w:rPr>
        <w:t xml:space="preserve">Vie scolaire : </w:t>
      </w:r>
      <w:r w:rsidR="006C4565" w:rsidRPr="001B2B84">
        <w:rPr>
          <w:rFonts w:asciiTheme="minorHAnsi" w:hAnsiTheme="minorHAnsi" w:cs="Calibri"/>
          <w:color w:val="000000" w:themeColor="text1"/>
          <w:sz w:val="20"/>
          <w:u w:val="single"/>
        </w:rPr>
        <w:t xml:space="preserve">M. </w:t>
      </w:r>
      <w:proofErr w:type="spellStart"/>
      <w:r w:rsidR="006C4565" w:rsidRPr="001B2B84">
        <w:rPr>
          <w:rFonts w:asciiTheme="minorHAnsi" w:hAnsiTheme="minorHAnsi" w:cs="Calibri"/>
          <w:color w:val="000000" w:themeColor="text1"/>
          <w:sz w:val="20"/>
          <w:u w:val="single"/>
        </w:rPr>
        <w:t>Deslauris</w:t>
      </w:r>
      <w:proofErr w:type="spellEnd"/>
      <w:r w:rsidRPr="001B2B84">
        <w:rPr>
          <w:rFonts w:asciiTheme="minorHAnsi" w:hAnsiTheme="minorHAnsi" w:cs="Calibri"/>
          <w:color w:val="000000" w:themeColor="text1"/>
          <w:sz w:val="20"/>
        </w:rPr>
        <w:t xml:space="preserve"> indique que les élèves de Troisième, en général, ont tendance à des </w:t>
      </w:r>
      <w:r w:rsidR="00A57F75" w:rsidRPr="001B2B84">
        <w:rPr>
          <w:rFonts w:asciiTheme="minorHAnsi" w:hAnsiTheme="minorHAnsi" w:cs="Calibri"/>
          <w:color w:val="000000" w:themeColor="text1"/>
          <w:sz w:val="20"/>
        </w:rPr>
        <w:t>retards après chaque intercours</w:t>
      </w:r>
      <w:r w:rsidRPr="001B2B84">
        <w:rPr>
          <w:rFonts w:asciiTheme="minorHAnsi" w:hAnsiTheme="minorHAnsi" w:cs="Calibri"/>
          <w:color w:val="000000" w:themeColor="text1"/>
          <w:sz w:val="20"/>
        </w:rPr>
        <w:t xml:space="preserve">. Deux élèves sont absentéistes. </w:t>
      </w:r>
    </w:p>
    <w:p w14:paraId="1798FCF2" w14:textId="77777777"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p>
    <w:p w14:paraId="632C8A95" w14:textId="5C732035"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 xml:space="preserve">Les </w:t>
      </w:r>
      <w:r w:rsidRPr="001B2B84">
        <w:rPr>
          <w:rFonts w:asciiTheme="minorHAnsi" w:hAnsiTheme="minorHAnsi" w:cs="Calibri"/>
          <w:color w:val="000000" w:themeColor="text1"/>
          <w:sz w:val="20"/>
          <w:u w:val="single"/>
        </w:rPr>
        <w:t>délégués des élèves</w:t>
      </w:r>
      <w:r w:rsidR="00F14960" w:rsidRPr="001B2B84">
        <w:rPr>
          <w:rFonts w:asciiTheme="minorHAnsi" w:hAnsiTheme="minorHAnsi" w:cs="Calibri"/>
          <w:color w:val="000000" w:themeColor="text1"/>
          <w:sz w:val="20"/>
        </w:rPr>
        <w:t> </w:t>
      </w:r>
      <w:r w:rsidR="00EE3587" w:rsidRPr="001B2B84">
        <w:rPr>
          <w:rFonts w:asciiTheme="minorHAnsi" w:hAnsiTheme="minorHAnsi" w:cs="Calibri"/>
          <w:color w:val="000000" w:themeColor="text1"/>
          <w:sz w:val="20"/>
        </w:rPr>
        <w:t xml:space="preserve">ne signalent rien de </w:t>
      </w:r>
      <w:r w:rsidR="00A57F75" w:rsidRPr="001B2B84">
        <w:rPr>
          <w:rFonts w:asciiTheme="minorHAnsi" w:hAnsiTheme="minorHAnsi" w:cs="Calibri"/>
          <w:color w:val="000000" w:themeColor="text1"/>
          <w:sz w:val="20"/>
        </w:rPr>
        <w:t xml:space="preserve">particulier. </w:t>
      </w:r>
    </w:p>
    <w:p w14:paraId="0CF61E2A" w14:textId="77777777" w:rsidR="00EE3587" w:rsidRPr="001B2B84" w:rsidRDefault="00EE3587" w:rsidP="004B4B3B">
      <w:pPr>
        <w:tabs>
          <w:tab w:val="left" w:leader="dot" w:pos="2268"/>
          <w:tab w:val="left" w:leader="dot" w:pos="9072"/>
        </w:tabs>
        <w:jc w:val="both"/>
        <w:rPr>
          <w:rFonts w:asciiTheme="minorHAnsi" w:hAnsiTheme="minorHAnsi" w:cs="Calibri"/>
          <w:color w:val="000000" w:themeColor="text1"/>
          <w:sz w:val="20"/>
        </w:rPr>
      </w:pPr>
    </w:p>
    <w:p w14:paraId="3ECD5896" w14:textId="5FBC03F7" w:rsidR="004B4B3B" w:rsidRPr="001B2B84" w:rsidRDefault="00EE3587"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 xml:space="preserve">Sept </w:t>
      </w:r>
      <w:r w:rsidRPr="001B2B84">
        <w:rPr>
          <w:rFonts w:asciiTheme="minorHAnsi" w:hAnsiTheme="minorHAnsi" w:cs="Calibri"/>
          <w:color w:val="000000" w:themeColor="text1"/>
          <w:sz w:val="20"/>
          <w:u w:val="single"/>
        </w:rPr>
        <w:t>parents</w:t>
      </w:r>
      <w:r w:rsidRPr="001B2B84">
        <w:rPr>
          <w:rFonts w:asciiTheme="minorHAnsi" w:hAnsiTheme="minorHAnsi" w:cs="Calibri"/>
          <w:color w:val="000000" w:themeColor="text1"/>
          <w:sz w:val="20"/>
        </w:rPr>
        <w:t xml:space="preserve"> ont répondu au questionnaire qui leur a été adressé. Ils </w:t>
      </w:r>
      <w:r w:rsidR="008A3C0E" w:rsidRPr="001B2B84">
        <w:rPr>
          <w:rFonts w:asciiTheme="minorHAnsi" w:hAnsiTheme="minorHAnsi" w:cs="Calibri"/>
          <w:color w:val="000000" w:themeColor="text1"/>
          <w:sz w:val="20"/>
        </w:rPr>
        <w:t xml:space="preserve">signalent </w:t>
      </w:r>
      <w:r w:rsidR="00BE2E8F" w:rsidRPr="001B2B84">
        <w:rPr>
          <w:rFonts w:asciiTheme="minorHAnsi" w:hAnsiTheme="minorHAnsi" w:cs="Calibri"/>
          <w:color w:val="000000" w:themeColor="text1"/>
          <w:sz w:val="20"/>
        </w:rPr>
        <w:t>une ambian</w:t>
      </w:r>
      <w:r w:rsidRPr="001B2B84">
        <w:rPr>
          <w:rFonts w:asciiTheme="minorHAnsi" w:hAnsiTheme="minorHAnsi" w:cs="Calibri"/>
          <w:color w:val="000000" w:themeColor="text1"/>
          <w:sz w:val="20"/>
        </w:rPr>
        <w:t>ce bonne, un niveau hétérogène. La question est posée de savoir s’il y a des élèves perturbateurs. Les professeurs estiment qu’</w:t>
      </w:r>
      <w:r w:rsidR="001F2C5B" w:rsidRPr="001B2B84">
        <w:rPr>
          <w:rFonts w:asciiTheme="minorHAnsi" w:hAnsiTheme="minorHAnsi" w:cs="Calibri"/>
          <w:color w:val="000000" w:themeColor="text1"/>
          <w:sz w:val="20"/>
        </w:rPr>
        <w:t>il</w:t>
      </w:r>
      <w:r w:rsidRPr="001B2B84">
        <w:rPr>
          <w:rFonts w:asciiTheme="minorHAnsi" w:hAnsiTheme="minorHAnsi" w:cs="Calibri"/>
          <w:color w:val="000000" w:themeColor="text1"/>
          <w:sz w:val="20"/>
        </w:rPr>
        <w:t xml:space="preserve"> s’agit plutôt d’élèves qui ont tendance à monopoliser la parole, ce qui peut rendre timide le reste de la classe. Le professeur de mathématiques remarque cependant que lorsqu’on interroge</w:t>
      </w:r>
      <w:r w:rsidR="001F2C5B" w:rsidRPr="001B2B84">
        <w:rPr>
          <w:rFonts w:asciiTheme="minorHAnsi" w:hAnsiTheme="minorHAnsi" w:cs="Calibri"/>
          <w:color w:val="000000" w:themeColor="text1"/>
          <w:sz w:val="20"/>
        </w:rPr>
        <w:t xml:space="preserve"> la classe sur les éventuelles questions ou difficultés, il n’y a pas de réponse. </w:t>
      </w:r>
    </w:p>
    <w:p w14:paraId="1213BDAD" w14:textId="77777777" w:rsidR="001B2B84" w:rsidRPr="001B2B84" w:rsidRDefault="001B2B84" w:rsidP="004B4B3B">
      <w:pPr>
        <w:tabs>
          <w:tab w:val="left" w:leader="dot" w:pos="2268"/>
          <w:tab w:val="left" w:leader="dot" w:pos="9072"/>
        </w:tabs>
        <w:jc w:val="both"/>
        <w:rPr>
          <w:rFonts w:asciiTheme="minorHAnsi" w:hAnsiTheme="minorHAnsi" w:cs="Calibri"/>
          <w:color w:val="000000" w:themeColor="text1"/>
          <w:sz w:val="20"/>
        </w:rPr>
      </w:pPr>
    </w:p>
    <w:p w14:paraId="1A6054A4" w14:textId="51E1C509" w:rsidR="001B2B84" w:rsidRPr="001B2B84" w:rsidRDefault="001B2B84" w:rsidP="004B4B3B">
      <w:pPr>
        <w:tabs>
          <w:tab w:val="left" w:leader="dot" w:pos="2268"/>
          <w:tab w:val="left" w:leader="dot" w:pos="9072"/>
        </w:tabs>
        <w:jc w:val="both"/>
        <w:rPr>
          <w:rFonts w:asciiTheme="minorHAnsi" w:hAnsiTheme="minorHAnsi" w:cs="Calibri"/>
          <w:color w:val="000000" w:themeColor="text1"/>
          <w:sz w:val="20"/>
        </w:rPr>
      </w:pPr>
      <w:r w:rsidRPr="001B2B84">
        <w:rPr>
          <w:rFonts w:asciiTheme="minorHAnsi" w:hAnsiTheme="minorHAnsi" w:cs="Calibri"/>
          <w:color w:val="000000" w:themeColor="text1"/>
          <w:sz w:val="20"/>
        </w:rPr>
        <w:t xml:space="preserve">A l’issue du conseil de classe, quatre élèves ont obtenu des félicitations, quatre des compliments, cinq des encouragements. Un avertissement travail a également été donné. </w:t>
      </w:r>
    </w:p>
    <w:p w14:paraId="44BC0005" w14:textId="77777777" w:rsidR="004B4B3B" w:rsidRPr="001B2B84" w:rsidRDefault="004B4B3B" w:rsidP="004B4B3B">
      <w:pPr>
        <w:tabs>
          <w:tab w:val="left" w:leader="dot" w:pos="2268"/>
          <w:tab w:val="left" w:leader="dot" w:pos="9072"/>
        </w:tabs>
        <w:jc w:val="both"/>
        <w:rPr>
          <w:rFonts w:asciiTheme="minorHAnsi" w:hAnsiTheme="minorHAnsi" w:cs="Calibri"/>
          <w:color w:val="000000" w:themeColor="text1"/>
          <w:sz w:val="20"/>
        </w:rPr>
      </w:pPr>
    </w:p>
    <w:p w14:paraId="7B5992C2" w14:textId="77777777" w:rsidR="004B4B3B" w:rsidRPr="001B2B84" w:rsidRDefault="004B4B3B" w:rsidP="004B4B3B">
      <w:pPr>
        <w:tabs>
          <w:tab w:val="left" w:leader="dot" w:pos="2268"/>
          <w:tab w:val="left" w:leader="dot" w:pos="9072"/>
        </w:tabs>
        <w:jc w:val="both"/>
        <w:outlineLvl w:val="0"/>
        <w:rPr>
          <w:rFonts w:asciiTheme="minorHAnsi" w:hAnsiTheme="minorHAnsi" w:cs="Calibri"/>
          <w:color w:val="000000" w:themeColor="text1"/>
          <w:sz w:val="20"/>
        </w:rPr>
      </w:pPr>
      <w:r w:rsidRPr="001B2B84">
        <w:rPr>
          <w:rFonts w:asciiTheme="minorHAnsi" w:hAnsiTheme="minorHAnsi" w:cs="Calibri"/>
          <w:b/>
          <w:color w:val="000000" w:themeColor="text1"/>
          <w:sz w:val="20"/>
        </w:rPr>
        <w:t>Informations particulières s’il y a lieu :</w:t>
      </w:r>
    </w:p>
    <w:p w14:paraId="36601F9A" w14:textId="77777777" w:rsidR="004B4B3B" w:rsidRPr="001B2B84" w:rsidRDefault="004B4B3B" w:rsidP="004B4B3B">
      <w:pPr>
        <w:ind w:left="1276"/>
        <w:rPr>
          <w:rFonts w:asciiTheme="minorHAnsi" w:hAnsiTheme="minorHAnsi" w:cs="Calibri"/>
          <w:color w:val="000000" w:themeColor="text1"/>
          <w:sz w:val="20"/>
        </w:rPr>
      </w:pPr>
    </w:p>
    <w:p w14:paraId="150968F9" w14:textId="7070C431" w:rsidR="004B4B3B" w:rsidRPr="001B2B84" w:rsidRDefault="001B2B84" w:rsidP="004B4B3B">
      <w:pPr>
        <w:tabs>
          <w:tab w:val="left" w:leader="dot" w:pos="2268"/>
          <w:tab w:val="left" w:leader="dot" w:pos="9072"/>
        </w:tabs>
        <w:spacing w:after="200"/>
        <w:jc w:val="both"/>
        <w:rPr>
          <w:rFonts w:asciiTheme="minorHAnsi" w:hAnsiTheme="minorHAnsi" w:cs="Calibri"/>
          <w:color w:val="000000" w:themeColor="text1"/>
          <w:sz w:val="20"/>
        </w:rPr>
      </w:pPr>
      <w:r w:rsidRPr="001B2B84">
        <w:rPr>
          <w:rFonts w:asciiTheme="minorHAnsi" w:hAnsiTheme="minorHAnsi"/>
          <w:color w:val="000000" w:themeColor="text1"/>
          <w:sz w:val="20"/>
        </w:rPr>
        <w:t>1</w:t>
      </w:r>
      <w:r w:rsidR="004B4B3B" w:rsidRPr="001B2B84">
        <w:rPr>
          <w:rFonts w:asciiTheme="minorHAnsi" w:hAnsiTheme="minorHAnsi"/>
          <w:color w:val="000000" w:themeColor="text1"/>
          <w:sz w:val="20"/>
        </w:rPr>
        <w:t xml:space="preserve">) </w:t>
      </w:r>
      <w:r w:rsidRPr="001B2B84">
        <w:rPr>
          <w:rFonts w:asciiTheme="minorHAnsi" w:hAnsiTheme="minorHAnsi"/>
          <w:color w:val="000000" w:themeColor="text1"/>
          <w:sz w:val="20"/>
        </w:rPr>
        <w:t>Rappel des</w:t>
      </w:r>
      <w:r w:rsidR="004B4B3B" w:rsidRPr="001B2B84">
        <w:rPr>
          <w:rFonts w:asciiTheme="minorHAnsi" w:hAnsiTheme="minorHAnsi"/>
          <w:color w:val="000000" w:themeColor="text1"/>
          <w:sz w:val="20"/>
        </w:rPr>
        <w:t xml:space="preserve"> permanences de Mme Sol (</w:t>
      </w:r>
      <w:r w:rsidR="004B4B3B" w:rsidRPr="001B2B84">
        <w:rPr>
          <w:rFonts w:asciiTheme="minorHAnsi" w:hAnsiTheme="minorHAnsi"/>
          <w:b/>
          <w:color w:val="000000" w:themeColor="text1"/>
          <w:sz w:val="20"/>
        </w:rPr>
        <w:t>Conseillère d’Orientation Psychologue</w:t>
      </w:r>
      <w:r w:rsidR="004B4B3B" w:rsidRPr="001B2B84">
        <w:rPr>
          <w:rFonts w:asciiTheme="minorHAnsi" w:hAnsiTheme="minorHAnsi"/>
          <w:color w:val="000000" w:themeColor="text1"/>
          <w:sz w:val="20"/>
        </w:rPr>
        <w:t xml:space="preserve">) : </w:t>
      </w:r>
    </w:p>
    <w:p w14:paraId="250CC6B1" w14:textId="77777777" w:rsidR="004B4B3B" w:rsidRPr="001B2B84" w:rsidRDefault="004B4B3B" w:rsidP="004B4B3B">
      <w:pPr>
        <w:tabs>
          <w:tab w:val="left" w:leader="dot" w:pos="2268"/>
          <w:tab w:val="left" w:leader="dot" w:pos="9072"/>
        </w:tabs>
        <w:spacing w:after="200"/>
        <w:ind w:left="284"/>
        <w:jc w:val="both"/>
        <w:rPr>
          <w:rFonts w:asciiTheme="minorHAnsi" w:hAnsiTheme="minorHAnsi"/>
          <w:color w:val="000000" w:themeColor="text1"/>
          <w:sz w:val="20"/>
        </w:rPr>
      </w:pPr>
      <w:r w:rsidRPr="001B2B84">
        <w:rPr>
          <w:rFonts w:asciiTheme="minorHAnsi" w:hAnsiTheme="minorHAnsi" w:cs="Calibri"/>
          <w:b/>
          <w:color w:val="000000" w:themeColor="text1"/>
          <w:sz w:val="20"/>
        </w:rPr>
        <w:t>Horaires de ses permanences </w:t>
      </w:r>
      <w:r w:rsidRPr="001B2B84">
        <w:rPr>
          <w:rFonts w:asciiTheme="minorHAnsi" w:hAnsiTheme="minorHAnsi" w:cs="Calibri"/>
          <w:color w:val="000000" w:themeColor="text1"/>
          <w:sz w:val="20"/>
        </w:rPr>
        <w:t xml:space="preserve">: le </w:t>
      </w:r>
      <w:r w:rsidRPr="001B2B84">
        <w:rPr>
          <w:rFonts w:asciiTheme="minorHAnsi" w:hAnsiTheme="minorHAnsi"/>
          <w:color w:val="000000" w:themeColor="text1"/>
          <w:sz w:val="20"/>
        </w:rPr>
        <w:t>lundi après-midi et le mercredi matin au collège ; le mardi après-midi et le mercredi après-midi au Centre d’Information et d’Orientation (153 avenue Gambetta, 75020 Paris, 10h-17h30)</w:t>
      </w:r>
    </w:p>
    <w:p w14:paraId="312386E9" w14:textId="71424BCC" w:rsidR="001B2B84" w:rsidRPr="001B2B84" w:rsidRDefault="001B2B84" w:rsidP="001B2B84">
      <w:pPr>
        <w:tabs>
          <w:tab w:val="left" w:leader="dot" w:pos="2268"/>
          <w:tab w:val="left" w:leader="dot" w:pos="9072"/>
        </w:tabs>
        <w:spacing w:after="200"/>
        <w:jc w:val="both"/>
        <w:rPr>
          <w:rFonts w:asciiTheme="minorHAnsi" w:hAnsiTheme="minorHAnsi" w:cs="Calibri"/>
          <w:color w:val="000000" w:themeColor="text1"/>
          <w:sz w:val="20"/>
        </w:rPr>
      </w:pPr>
      <w:r w:rsidRPr="001B2B84">
        <w:rPr>
          <w:rFonts w:asciiTheme="minorHAnsi" w:hAnsiTheme="minorHAnsi" w:cs="Calibri"/>
          <w:color w:val="000000" w:themeColor="text1"/>
          <w:sz w:val="20"/>
        </w:rPr>
        <w:t xml:space="preserve">2) Rappel du calendrier de la fin d’année : </w:t>
      </w:r>
    </w:p>
    <w:p w14:paraId="0E79C9E0" w14:textId="23447D45" w:rsidR="001B2B84" w:rsidRPr="001B2B84" w:rsidRDefault="001B2B84" w:rsidP="001B2B84">
      <w:pPr>
        <w:tabs>
          <w:tab w:val="left" w:leader="dot" w:pos="2268"/>
          <w:tab w:val="left" w:leader="dot" w:pos="9072"/>
        </w:tabs>
        <w:spacing w:after="200"/>
        <w:jc w:val="both"/>
        <w:rPr>
          <w:rFonts w:asciiTheme="minorHAnsi" w:hAnsiTheme="minorHAnsi" w:cs="Calibri"/>
          <w:color w:val="000000" w:themeColor="text1"/>
          <w:sz w:val="20"/>
        </w:rPr>
      </w:pPr>
      <w:proofErr w:type="gramStart"/>
      <w:r w:rsidRPr="001B2B84">
        <w:rPr>
          <w:rFonts w:asciiTheme="minorHAnsi" w:hAnsiTheme="minorHAnsi" w:cs="Calibri"/>
          <w:color w:val="000000" w:themeColor="text1"/>
          <w:sz w:val="20"/>
          <w:u w:val="single"/>
        </w:rPr>
        <w:t>jeudi</w:t>
      </w:r>
      <w:proofErr w:type="gramEnd"/>
      <w:r w:rsidRPr="001B2B84">
        <w:rPr>
          <w:rFonts w:asciiTheme="minorHAnsi" w:hAnsiTheme="minorHAnsi" w:cs="Calibri"/>
          <w:color w:val="000000" w:themeColor="text1"/>
          <w:sz w:val="20"/>
          <w:u w:val="single"/>
        </w:rPr>
        <w:t xml:space="preserve"> et vendredi 3-4 mai </w:t>
      </w:r>
      <w:r w:rsidRPr="001B2B84">
        <w:rPr>
          <w:rFonts w:asciiTheme="minorHAnsi" w:hAnsiTheme="minorHAnsi" w:cs="Calibri"/>
          <w:color w:val="000000" w:themeColor="text1"/>
          <w:sz w:val="20"/>
        </w:rPr>
        <w:t>: 2</w:t>
      </w:r>
      <w:r w:rsidRPr="001B2B84">
        <w:rPr>
          <w:rFonts w:asciiTheme="minorHAnsi" w:hAnsiTheme="minorHAnsi" w:cs="Calibri"/>
          <w:color w:val="000000" w:themeColor="text1"/>
          <w:sz w:val="20"/>
          <w:vertAlign w:val="superscript"/>
        </w:rPr>
        <w:t>ème</w:t>
      </w:r>
      <w:r w:rsidRPr="001B2B84">
        <w:rPr>
          <w:rFonts w:asciiTheme="minorHAnsi" w:hAnsiTheme="minorHAnsi" w:cs="Calibri"/>
          <w:color w:val="000000" w:themeColor="text1"/>
          <w:sz w:val="20"/>
        </w:rPr>
        <w:t xml:space="preserve"> brevet blanc</w:t>
      </w:r>
    </w:p>
    <w:p w14:paraId="1586987C" w14:textId="5450412C" w:rsidR="001B2B84" w:rsidRPr="001B2B84" w:rsidRDefault="001B2B84" w:rsidP="001B2B84">
      <w:pPr>
        <w:tabs>
          <w:tab w:val="left" w:leader="dot" w:pos="2268"/>
          <w:tab w:val="left" w:leader="dot" w:pos="9072"/>
        </w:tabs>
        <w:spacing w:after="200"/>
        <w:jc w:val="both"/>
        <w:rPr>
          <w:rFonts w:asciiTheme="minorHAnsi" w:hAnsiTheme="minorHAnsi" w:cs="Calibri"/>
          <w:color w:val="000000" w:themeColor="text1"/>
          <w:sz w:val="20"/>
        </w:rPr>
      </w:pPr>
      <w:proofErr w:type="gramStart"/>
      <w:r w:rsidRPr="001B2B84">
        <w:rPr>
          <w:rFonts w:asciiTheme="minorHAnsi" w:hAnsiTheme="minorHAnsi" w:cs="Calibri"/>
          <w:color w:val="000000" w:themeColor="text1"/>
          <w:sz w:val="20"/>
          <w:u w:val="single"/>
        </w:rPr>
        <w:t>lundi</w:t>
      </w:r>
      <w:proofErr w:type="gramEnd"/>
      <w:r w:rsidRPr="001B2B84">
        <w:rPr>
          <w:rFonts w:asciiTheme="minorHAnsi" w:hAnsiTheme="minorHAnsi" w:cs="Calibri"/>
          <w:color w:val="000000" w:themeColor="text1"/>
          <w:sz w:val="20"/>
          <w:u w:val="single"/>
        </w:rPr>
        <w:t xml:space="preserve"> 7 mai </w:t>
      </w:r>
      <w:r w:rsidRPr="001B2B84">
        <w:rPr>
          <w:rFonts w:asciiTheme="minorHAnsi" w:hAnsiTheme="minorHAnsi" w:cs="Calibri"/>
          <w:color w:val="000000" w:themeColor="text1"/>
          <w:sz w:val="20"/>
        </w:rPr>
        <w:t>: réunion d’affectation de 3</w:t>
      </w:r>
      <w:r w:rsidRPr="001B2B84">
        <w:rPr>
          <w:rFonts w:asciiTheme="minorHAnsi" w:hAnsiTheme="minorHAnsi" w:cs="Calibri"/>
          <w:color w:val="000000" w:themeColor="text1"/>
          <w:sz w:val="20"/>
          <w:vertAlign w:val="superscript"/>
        </w:rPr>
        <w:t>e</w:t>
      </w:r>
      <w:r w:rsidRPr="001B2B84">
        <w:rPr>
          <w:rFonts w:asciiTheme="minorHAnsi" w:hAnsiTheme="minorHAnsi" w:cs="Calibri"/>
          <w:color w:val="000000" w:themeColor="text1"/>
          <w:sz w:val="20"/>
        </w:rPr>
        <w:t xml:space="preserve"> au collège à 18h30 au gymnase</w:t>
      </w:r>
      <w:bookmarkStart w:id="0" w:name="_GoBack"/>
      <w:bookmarkEnd w:id="0"/>
    </w:p>
    <w:p w14:paraId="25E10DED" w14:textId="4D7EE8FF" w:rsidR="001B2B84" w:rsidRPr="001B2B84" w:rsidRDefault="001B2B84" w:rsidP="001B2B84">
      <w:pPr>
        <w:tabs>
          <w:tab w:val="left" w:leader="dot" w:pos="2268"/>
          <w:tab w:val="left" w:leader="dot" w:pos="9072"/>
        </w:tabs>
        <w:spacing w:after="200"/>
        <w:jc w:val="both"/>
        <w:rPr>
          <w:rFonts w:asciiTheme="minorHAnsi" w:hAnsiTheme="minorHAnsi" w:cs="Calibri"/>
          <w:color w:val="000000" w:themeColor="text1"/>
          <w:sz w:val="20"/>
        </w:rPr>
      </w:pPr>
      <w:proofErr w:type="gramStart"/>
      <w:r w:rsidRPr="001B2B84">
        <w:rPr>
          <w:rFonts w:asciiTheme="minorHAnsi" w:hAnsiTheme="minorHAnsi" w:cs="Calibri"/>
          <w:color w:val="000000" w:themeColor="text1"/>
          <w:sz w:val="20"/>
          <w:u w:val="single"/>
        </w:rPr>
        <w:lastRenderedPageBreak/>
        <w:t>mardi</w:t>
      </w:r>
      <w:proofErr w:type="gramEnd"/>
      <w:r w:rsidRPr="001B2B84">
        <w:rPr>
          <w:rFonts w:asciiTheme="minorHAnsi" w:hAnsiTheme="minorHAnsi" w:cs="Calibri"/>
          <w:color w:val="000000" w:themeColor="text1"/>
          <w:sz w:val="20"/>
          <w:u w:val="single"/>
        </w:rPr>
        <w:t xml:space="preserve"> 29 mai </w:t>
      </w:r>
      <w:r w:rsidRPr="001B2B84">
        <w:rPr>
          <w:rFonts w:asciiTheme="minorHAnsi" w:hAnsiTheme="minorHAnsi" w:cs="Calibri"/>
          <w:color w:val="000000" w:themeColor="text1"/>
          <w:sz w:val="20"/>
        </w:rPr>
        <w:t>: conseil de classe du 3</w:t>
      </w:r>
      <w:r w:rsidRPr="001B2B84">
        <w:rPr>
          <w:rFonts w:asciiTheme="minorHAnsi" w:hAnsiTheme="minorHAnsi" w:cs="Calibri"/>
          <w:color w:val="000000" w:themeColor="text1"/>
          <w:sz w:val="20"/>
          <w:vertAlign w:val="superscript"/>
        </w:rPr>
        <w:t>ème</w:t>
      </w:r>
      <w:r w:rsidRPr="001B2B84">
        <w:rPr>
          <w:rFonts w:asciiTheme="minorHAnsi" w:hAnsiTheme="minorHAnsi" w:cs="Calibri"/>
          <w:color w:val="000000" w:themeColor="text1"/>
          <w:sz w:val="20"/>
        </w:rPr>
        <w:t xml:space="preserve"> trimestre</w:t>
      </w:r>
    </w:p>
    <w:p w14:paraId="77387F77" w14:textId="5D22E6E3" w:rsidR="001B2B84" w:rsidRPr="001B2B84" w:rsidRDefault="001B2B84" w:rsidP="001B2B84">
      <w:pPr>
        <w:tabs>
          <w:tab w:val="left" w:leader="dot" w:pos="2268"/>
          <w:tab w:val="left" w:leader="dot" w:pos="9072"/>
        </w:tabs>
        <w:spacing w:after="200"/>
        <w:jc w:val="both"/>
        <w:rPr>
          <w:rFonts w:asciiTheme="minorHAnsi" w:hAnsiTheme="minorHAnsi" w:cs="Calibri"/>
          <w:color w:val="000000" w:themeColor="text1"/>
          <w:sz w:val="20"/>
        </w:rPr>
      </w:pPr>
      <w:proofErr w:type="gramStart"/>
      <w:r w:rsidRPr="001B2B84">
        <w:rPr>
          <w:rFonts w:asciiTheme="minorHAnsi" w:hAnsiTheme="minorHAnsi" w:cs="Calibri"/>
          <w:color w:val="000000" w:themeColor="text1"/>
          <w:sz w:val="20"/>
          <w:u w:val="single"/>
        </w:rPr>
        <w:t>mardi</w:t>
      </w:r>
      <w:proofErr w:type="gramEnd"/>
      <w:r w:rsidRPr="001B2B84">
        <w:rPr>
          <w:rFonts w:asciiTheme="minorHAnsi" w:hAnsiTheme="minorHAnsi" w:cs="Calibri"/>
          <w:color w:val="000000" w:themeColor="text1"/>
          <w:sz w:val="20"/>
          <w:u w:val="single"/>
        </w:rPr>
        <w:t xml:space="preserve"> 5 juin</w:t>
      </w:r>
      <w:r w:rsidRPr="001B2B84">
        <w:rPr>
          <w:rFonts w:asciiTheme="minorHAnsi" w:hAnsiTheme="minorHAnsi" w:cs="Calibri"/>
          <w:color w:val="000000" w:themeColor="text1"/>
          <w:sz w:val="20"/>
        </w:rPr>
        <w:t> : choix définitif du lycée d’affectation</w:t>
      </w:r>
    </w:p>
    <w:p w14:paraId="4C686CCE" w14:textId="2E0060B9" w:rsidR="001B2B84" w:rsidRPr="001B2B84" w:rsidRDefault="001B2B84" w:rsidP="001B2B84">
      <w:pPr>
        <w:tabs>
          <w:tab w:val="left" w:leader="dot" w:pos="2268"/>
          <w:tab w:val="left" w:leader="dot" w:pos="9072"/>
        </w:tabs>
        <w:spacing w:after="200"/>
        <w:jc w:val="both"/>
        <w:rPr>
          <w:rFonts w:asciiTheme="minorHAnsi" w:hAnsiTheme="minorHAnsi" w:cs="Calibri"/>
          <w:color w:val="000000" w:themeColor="text1"/>
          <w:sz w:val="20"/>
        </w:rPr>
      </w:pPr>
      <w:proofErr w:type="gramStart"/>
      <w:r w:rsidRPr="001B2B84">
        <w:rPr>
          <w:rFonts w:asciiTheme="minorHAnsi" w:hAnsiTheme="minorHAnsi" w:cs="Calibri"/>
          <w:color w:val="000000" w:themeColor="text1"/>
          <w:sz w:val="20"/>
          <w:u w:val="single"/>
        </w:rPr>
        <w:t>jeudi</w:t>
      </w:r>
      <w:proofErr w:type="gramEnd"/>
      <w:r w:rsidRPr="001B2B84">
        <w:rPr>
          <w:rFonts w:asciiTheme="minorHAnsi" w:hAnsiTheme="minorHAnsi" w:cs="Calibri"/>
          <w:color w:val="000000" w:themeColor="text1"/>
          <w:sz w:val="20"/>
          <w:u w:val="single"/>
        </w:rPr>
        <w:t xml:space="preserve"> et vendredi 28 et 29 juin </w:t>
      </w:r>
      <w:r w:rsidRPr="001B2B84">
        <w:rPr>
          <w:rFonts w:asciiTheme="minorHAnsi" w:hAnsiTheme="minorHAnsi" w:cs="Calibri"/>
          <w:color w:val="000000" w:themeColor="text1"/>
          <w:sz w:val="20"/>
        </w:rPr>
        <w:t>: BREVET</w:t>
      </w:r>
    </w:p>
    <w:p w14:paraId="737D6E60" w14:textId="60149E8F" w:rsidR="001B2B84" w:rsidRPr="001B2B84" w:rsidRDefault="001B2B84" w:rsidP="001B2B84">
      <w:pPr>
        <w:tabs>
          <w:tab w:val="left" w:leader="dot" w:pos="2268"/>
          <w:tab w:val="left" w:leader="dot" w:pos="9072"/>
        </w:tabs>
        <w:spacing w:after="200"/>
        <w:jc w:val="both"/>
        <w:rPr>
          <w:rFonts w:asciiTheme="minorHAnsi" w:hAnsiTheme="minorHAnsi" w:cs="Calibri"/>
          <w:color w:val="000000" w:themeColor="text1"/>
          <w:sz w:val="20"/>
        </w:rPr>
      </w:pPr>
      <w:r w:rsidRPr="001B2B84">
        <w:rPr>
          <w:rFonts w:asciiTheme="minorHAnsi" w:hAnsiTheme="minorHAnsi" w:cs="Calibri"/>
          <w:color w:val="000000" w:themeColor="text1"/>
          <w:sz w:val="20"/>
        </w:rPr>
        <w:t xml:space="preserve">Du </w:t>
      </w:r>
      <w:r w:rsidRPr="001B2B84">
        <w:rPr>
          <w:rFonts w:asciiTheme="minorHAnsi" w:hAnsiTheme="minorHAnsi" w:cs="Calibri"/>
          <w:color w:val="000000" w:themeColor="text1"/>
          <w:sz w:val="20"/>
          <w:u w:val="single"/>
        </w:rPr>
        <w:t>2 au 6 juillet,</w:t>
      </w:r>
      <w:r w:rsidRPr="001B2B84">
        <w:rPr>
          <w:rFonts w:asciiTheme="minorHAnsi" w:hAnsiTheme="minorHAnsi" w:cs="Calibri"/>
          <w:color w:val="000000" w:themeColor="text1"/>
          <w:sz w:val="20"/>
        </w:rPr>
        <w:t xml:space="preserve"> inscription des élèves dans le lycée dans lequel ils auront été affecté. </w:t>
      </w:r>
    </w:p>
    <w:p w14:paraId="2DAAE28D" w14:textId="77777777" w:rsidR="001B2B84" w:rsidRPr="001B2B84" w:rsidRDefault="001B2B84" w:rsidP="001B2B84">
      <w:pPr>
        <w:tabs>
          <w:tab w:val="left" w:leader="dot" w:pos="2268"/>
          <w:tab w:val="left" w:leader="dot" w:pos="9072"/>
        </w:tabs>
        <w:spacing w:after="200"/>
        <w:jc w:val="both"/>
        <w:rPr>
          <w:rFonts w:asciiTheme="minorHAnsi" w:hAnsiTheme="minorHAnsi" w:cs="Calibri"/>
          <w:color w:val="000000" w:themeColor="text1"/>
          <w:sz w:val="20"/>
        </w:rPr>
      </w:pPr>
    </w:p>
    <w:p w14:paraId="6F0EBF57" w14:textId="62191C95" w:rsidR="00ED5162" w:rsidRPr="001B2B84" w:rsidRDefault="00ED5162">
      <w:pPr>
        <w:rPr>
          <w:rFonts w:asciiTheme="minorHAnsi" w:hAnsiTheme="minorHAnsi"/>
          <w:color w:val="000000" w:themeColor="text1"/>
          <w:sz w:val="20"/>
        </w:rPr>
      </w:pPr>
    </w:p>
    <w:sectPr w:rsidR="00ED5162" w:rsidRPr="001B2B84" w:rsidSect="00C01267">
      <w:pgSz w:w="11906" w:h="16838"/>
      <w:pgMar w:top="851" w:right="851" w:bottom="851" w:left="851" w:header="720" w:footer="720" w:gutter="0"/>
      <w:cols w:space="720"/>
      <w:docGrid w:linePitch="60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3B"/>
    <w:rsid w:val="000113D0"/>
    <w:rsid w:val="00082A49"/>
    <w:rsid w:val="000D100D"/>
    <w:rsid w:val="001B2B84"/>
    <w:rsid w:val="001E0D6F"/>
    <w:rsid w:val="001F2C5B"/>
    <w:rsid w:val="002A7995"/>
    <w:rsid w:val="002C0336"/>
    <w:rsid w:val="00364314"/>
    <w:rsid w:val="00396008"/>
    <w:rsid w:val="00436852"/>
    <w:rsid w:val="004B4B3B"/>
    <w:rsid w:val="00573480"/>
    <w:rsid w:val="006821E1"/>
    <w:rsid w:val="006C4565"/>
    <w:rsid w:val="006D5FB7"/>
    <w:rsid w:val="007177AC"/>
    <w:rsid w:val="00723FF9"/>
    <w:rsid w:val="00725970"/>
    <w:rsid w:val="0074716E"/>
    <w:rsid w:val="007A38AD"/>
    <w:rsid w:val="008179C3"/>
    <w:rsid w:val="008A3C0E"/>
    <w:rsid w:val="008E47BA"/>
    <w:rsid w:val="009F4A29"/>
    <w:rsid w:val="00A246F0"/>
    <w:rsid w:val="00A57F75"/>
    <w:rsid w:val="00AB395D"/>
    <w:rsid w:val="00BE2E8F"/>
    <w:rsid w:val="00CA65F0"/>
    <w:rsid w:val="00CF68CB"/>
    <w:rsid w:val="00ED5162"/>
    <w:rsid w:val="00EE3587"/>
    <w:rsid w:val="00F14960"/>
    <w:rsid w:val="00F6669C"/>
    <w:rsid w:val="00F84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77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4B3B"/>
    <w:pPr>
      <w:suppressAutoHyphens/>
    </w:pPr>
    <w:rPr>
      <w:rFonts w:ascii="Verdana" w:eastAsia="Times New Roman" w:hAnsi="Verdana" w:cs="Verdana"/>
      <w:sz w:val="1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B4B3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4B4B3B"/>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uiPriority w:val="99"/>
    <w:unhideWhenUsed/>
    <w:rsid w:val="004B4B3B"/>
    <w:pPr>
      <w:spacing w:after="120"/>
      <w:ind w:left="283"/>
    </w:pPr>
  </w:style>
  <w:style w:type="character" w:customStyle="1" w:styleId="RetraitcorpsdetexteCar">
    <w:name w:val="Retrait corps de texte Car"/>
    <w:basedOn w:val="Policepardfaut"/>
    <w:link w:val="Retraitcorpsdetexte"/>
    <w:uiPriority w:val="99"/>
    <w:rsid w:val="004B4B3B"/>
    <w:rPr>
      <w:rFonts w:ascii="Verdana" w:eastAsia="Times New Roman" w:hAnsi="Verdana" w:cs="Verdana"/>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609</Words>
  <Characters>3353</Characters>
  <Application>Microsoft Macintosh Word</Application>
  <DocSecurity>0</DocSecurity>
  <Lines>27</Lines>
  <Paragraphs>7</Paragraphs>
  <ScaleCrop>false</ScaleCrop>
  <HeadingPairs>
    <vt:vector size="4" baseType="variant">
      <vt:variant>
        <vt:lpstr>Titre</vt:lpstr>
      </vt:variant>
      <vt:variant>
        <vt:i4>1</vt:i4>
      </vt:variant>
      <vt:variant>
        <vt:lpstr>Headings</vt:lpstr>
      </vt:variant>
      <vt:variant>
        <vt:i4>13</vt:i4>
      </vt:variant>
    </vt:vector>
  </HeadingPairs>
  <TitlesOfParts>
    <vt:vector size="14" baseType="lpstr">
      <vt:lpstr/>
      <vt:lpstr>/Compte Rendu du conseil de classe</vt:lpstr>
      <vt:lpstr>Établi par la déléguée parents FCPE de la Classe de 3D</vt:lpstr>
      <vt:lpstr>Coordonnées :</vt:lpstr>
      <vt:lpstr>Liste des présents :</vt:lpstr>
      <vt:lpstr>Mme Mengin, principale du collège</vt:lpstr>
      <vt:lpstr>M. Leshauris, CPE</vt:lpstr>
      <vt:lpstr>Mme Sol : Conseillère d’Orientation Psychologue. </vt:lpstr>
      <vt:lpstr>Physionomie générale de la classe :</vt:lpstr>
      <vt:lpstr>Nombre d’élèves, âge moyen, nombre de garçons et de filles, nombre de redoublant</vt:lpstr>
      <vt:lpstr>Moyenne générale de la classe : 11,9</vt:lpstr>
      <vt:lpstr>Analyse générale : M. Pignol, professeur principal :</vt:lpstr>
      <vt:lpstr>Analyse par matière :</vt:lpstr>
      <vt:lpstr>Informations particulières s’il y a lieu :</vt:lpstr>
    </vt:vector>
  </TitlesOfParts>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Weyl</dc:creator>
  <cp:keywords/>
  <dc:description/>
  <cp:lastModifiedBy>Catherine Weyl</cp:lastModifiedBy>
  <cp:revision>14</cp:revision>
  <dcterms:created xsi:type="dcterms:W3CDTF">2018-03-06T13:50:00Z</dcterms:created>
  <dcterms:modified xsi:type="dcterms:W3CDTF">2018-03-11T19:00:00Z</dcterms:modified>
</cp:coreProperties>
</file>